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3C5CC1" w:rsidR="00040F4F" w:rsidP="007529BA" w:rsidRDefault="4CA8EEF2" w14:paraId="16903CC3" w14:textId="603D2C2F">
      <w:pPr>
        <w:rPr>
          <w:rStyle w:val="Strong"/>
          <w:rFonts w:ascii="Gill Sans MT" w:hAnsi="Gill Sans MT"/>
          <w:color w:val="413F42"/>
          <w:sz w:val="32"/>
          <w:szCs w:val="32"/>
        </w:rPr>
      </w:pPr>
      <w:r w:rsidRPr="003C5CC1">
        <w:rPr>
          <w:rStyle w:val="Strong"/>
          <w:rFonts w:ascii="Gill Sans MT" w:hAnsi="Gill Sans MT"/>
          <w:color w:val="413F42"/>
          <w:sz w:val="32"/>
          <w:szCs w:val="32"/>
        </w:rPr>
        <w:t>Working with Cancer Pledge Outreach</w:t>
      </w:r>
      <w:r w:rsidR="000C6629">
        <w:rPr>
          <w:rStyle w:val="Strong"/>
          <w:rFonts w:ascii="Gill Sans MT" w:hAnsi="Gill Sans MT"/>
          <w:color w:val="413F42"/>
          <w:sz w:val="32"/>
          <w:szCs w:val="32"/>
        </w:rPr>
        <w:t>:</w:t>
      </w:r>
      <w:r w:rsidRPr="003C5CC1">
        <w:rPr>
          <w:rStyle w:val="Strong"/>
          <w:rFonts w:ascii="Gill Sans MT" w:hAnsi="Gill Sans MT"/>
          <w:color w:val="413F42"/>
          <w:sz w:val="32"/>
          <w:szCs w:val="32"/>
        </w:rPr>
        <w:t xml:space="preserve"> Conversation Guide</w:t>
      </w:r>
    </w:p>
    <w:p w:rsidRPr="003C5CC1" w:rsidR="006B370F" w:rsidP="048A0F64" w:rsidRDefault="000C6629" w14:paraId="2ADC4C34" w14:textId="42464963">
      <w:pPr>
        <w:pStyle w:val="StyleArialJustified"/>
        <w:rPr>
          <w:rFonts w:ascii="Gill Sans MT" w:hAnsi="Gill Sans MT" w:cs="" w:cstheme="minorBidi"/>
          <w:color w:val="413F42"/>
          <w:sz w:val="20"/>
          <w:szCs w:val="20"/>
        </w:rPr>
      </w:pPr>
      <w:r>
        <w:br/>
      </w:r>
      <w:r w:rsidRPr="20B45C04" w:rsidR="20B45C04">
        <w:rPr>
          <w:rFonts w:ascii="Gill Sans MT" w:hAnsi="Gill Sans MT" w:cs="" w:cstheme="minorBidi"/>
          <w:color w:val="413F42"/>
          <w:sz w:val="20"/>
          <w:szCs w:val="20"/>
        </w:rPr>
        <w:t xml:space="preserve">Thank you for your interest in the Working with Cancer initiative. Over 4,000 companies have taken the Working with Cancer pledge, thanks to advocates like you. This guide will help you </w:t>
      </w:r>
      <w:r w:rsidRPr="20B45C04" w:rsidR="20B45C04">
        <w:rPr>
          <w:rFonts w:ascii="Gill Sans MT" w:hAnsi="Gill Sans MT" w:cs="" w:cstheme="minorBidi"/>
          <w:color w:val="413F42"/>
          <w:sz w:val="20"/>
          <w:szCs w:val="20"/>
        </w:rPr>
        <w:t>initiate</w:t>
      </w:r>
      <w:r w:rsidRPr="20B45C04" w:rsidR="20B45C04">
        <w:rPr>
          <w:rFonts w:ascii="Gill Sans MT" w:hAnsi="Gill Sans MT" w:cs="" w:cstheme="minorBidi"/>
          <w:color w:val="413F42"/>
          <w:sz w:val="20"/>
          <w:szCs w:val="20"/>
        </w:rPr>
        <w:t xml:space="preserve"> the conversation within your company.</w:t>
      </w:r>
    </w:p>
    <w:p w:rsidRPr="003C5CC1" w:rsidR="006B370F" w:rsidP="4CA8EEF2" w:rsidRDefault="006B370F" w14:paraId="665970C2" w14:textId="77777777">
      <w:pPr>
        <w:pStyle w:val="StyleArialJustified"/>
        <w:jc w:val="left"/>
        <w:rPr>
          <w:rFonts w:ascii="Gill Sans MT" w:hAnsi="Gill Sans MT"/>
          <w:color w:val="EA4B46"/>
          <w:sz w:val="28"/>
          <w:szCs w:val="28"/>
        </w:rPr>
      </w:pPr>
    </w:p>
    <w:p w:rsidRPr="00D57F48" w:rsidR="006B370F" w:rsidP="0072571E" w:rsidRDefault="006B370F" w14:paraId="6D8B7759" w14:textId="6AF0B8F2">
      <w:pPr>
        <w:pStyle w:val="StyleArialJustified"/>
        <w:jc w:val="left"/>
        <w:rPr>
          <w:rFonts w:ascii="Gill Sans MT" w:hAnsi="Gill Sans MT"/>
          <w:b/>
          <w:bCs/>
          <w:color w:val="F0343B"/>
          <w:sz w:val="28"/>
          <w:szCs w:val="28"/>
        </w:rPr>
      </w:pPr>
      <w:r w:rsidRPr="00D57F48">
        <w:rPr>
          <w:rFonts w:ascii="Gill Sans MT" w:hAnsi="Gill Sans MT"/>
          <w:b/>
          <w:bCs/>
          <w:color w:val="F0343B"/>
          <w:sz w:val="28"/>
          <w:szCs w:val="28"/>
        </w:rPr>
        <w:t>Get Started</w:t>
      </w:r>
    </w:p>
    <w:p w:rsidRPr="003C5CC1" w:rsidR="006B370F" w:rsidP="0072571E" w:rsidRDefault="00BF5DE6" w14:paraId="2FEA6490" w14:textId="48C6FFE7">
      <w:pPr>
        <w:pStyle w:val="StyleArialJustified"/>
        <w:jc w:val="left"/>
        <w:rPr>
          <w:rFonts w:ascii="Gill Sans MT" w:hAnsi="Gill Sans MT" w:cstheme="minorBidi"/>
          <w:color w:val="413F42"/>
          <w:sz w:val="20"/>
          <w:szCs w:val="20"/>
        </w:rPr>
      </w:pPr>
      <w:r w:rsidRPr="003C5CC1">
        <w:rPr>
          <w:rFonts w:ascii="Gill Sans MT" w:hAnsi="Gill Sans MT" w:cstheme="minorBidi"/>
          <w:color w:val="413F42"/>
          <w:sz w:val="20"/>
          <w:szCs w:val="20"/>
        </w:rPr>
        <w:t>A</w:t>
      </w:r>
      <w:r w:rsidRPr="003C5CC1" w:rsidR="00103B74">
        <w:rPr>
          <w:rFonts w:ascii="Gill Sans MT" w:hAnsi="Gill Sans MT" w:cstheme="minorBidi"/>
          <w:color w:val="413F42"/>
          <w:sz w:val="20"/>
          <w:szCs w:val="20"/>
        </w:rPr>
        <w:t xml:space="preserve">pproval to take the pledge </w:t>
      </w:r>
      <w:r w:rsidRPr="003C5CC1">
        <w:rPr>
          <w:rFonts w:ascii="Gill Sans MT" w:hAnsi="Gill Sans MT" w:cstheme="minorBidi"/>
          <w:color w:val="413F42"/>
          <w:sz w:val="20"/>
          <w:szCs w:val="20"/>
        </w:rPr>
        <w:t>typically comes from</w:t>
      </w:r>
      <w:r w:rsidRPr="003C5CC1" w:rsidR="00103B74">
        <w:rPr>
          <w:rFonts w:ascii="Gill Sans MT" w:hAnsi="Gill Sans MT" w:cstheme="minorBidi"/>
          <w:color w:val="413F42"/>
          <w:sz w:val="20"/>
          <w:szCs w:val="20"/>
        </w:rPr>
        <w:t xml:space="preserve"> the CEO, often based on recommendation</w:t>
      </w:r>
      <w:r w:rsidRPr="003C5CC1">
        <w:rPr>
          <w:rFonts w:ascii="Gill Sans MT" w:hAnsi="Gill Sans MT" w:cstheme="minorBidi"/>
          <w:color w:val="413F42"/>
          <w:sz w:val="20"/>
          <w:szCs w:val="20"/>
        </w:rPr>
        <w:t>s</w:t>
      </w:r>
      <w:r w:rsidRPr="003C5CC1" w:rsidR="00103B74">
        <w:rPr>
          <w:rFonts w:ascii="Gill Sans MT" w:hAnsi="Gill Sans MT" w:cstheme="minorBidi"/>
          <w:color w:val="413F42"/>
          <w:sz w:val="20"/>
          <w:szCs w:val="20"/>
        </w:rPr>
        <w:t xml:space="preserve"> given </w:t>
      </w:r>
      <w:r w:rsidRPr="003C5CC1">
        <w:rPr>
          <w:rFonts w:ascii="Gill Sans MT" w:hAnsi="Gill Sans MT" w:cstheme="minorBidi"/>
          <w:color w:val="413F42"/>
          <w:sz w:val="20"/>
          <w:szCs w:val="20"/>
        </w:rPr>
        <w:t xml:space="preserve">from senior leaders like a </w:t>
      </w:r>
      <w:r w:rsidRPr="003C5CC1" w:rsidR="00103B74">
        <w:rPr>
          <w:rFonts w:ascii="Gill Sans MT" w:hAnsi="Gill Sans MT" w:cstheme="minorBidi"/>
          <w:color w:val="413F42"/>
          <w:sz w:val="20"/>
          <w:szCs w:val="20"/>
        </w:rPr>
        <w:t>Chief Human Resources or Talent Officer</w:t>
      </w:r>
      <w:r w:rsidRPr="003C5CC1" w:rsidR="006D1A24">
        <w:rPr>
          <w:rFonts w:ascii="Gill Sans MT" w:hAnsi="Gill Sans MT" w:cstheme="minorBidi"/>
          <w:color w:val="413F42"/>
          <w:sz w:val="20"/>
          <w:szCs w:val="20"/>
        </w:rPr>
        <w:t xml:space="preserve">, Chief Communications Officer, or Head of Benefits. You can reach out directly to these individuals </w:t>
      </w:r>
      <w:r w:rsidRPr="003C5CC1" w:rsidR="006115C2">
        <w:rPr>
          <w:rFonts w:ascii="Gill Sans MT" w:hAnsi="Gill Sans MT" w:cstheme="minorBidi"/>
          <w:color w:val="413F42"/>
          <w:sz w:val="20"/>
          <w:szCs w:val="20"/>
        </w:rPr>
        <w:t>i</w:t>
      </w:r>
      <w:r w:rsidRPr="003C5CC1" w:rsidR="006D1A24">
        <w:rPr>
          <w:rFonts w:ascii="Gill Sans MT" w:hAnsi="Gill Sans MT" w:cstheme="minorBidi"/>
          <w:color w:val="413F42"/>
          <w:sz w:val="20"/>
          <w:szCs w:val="20"/>
        </w:rPr>
        <w:t xml:space="preserve">f you feel comfortable; or consider </w:t>
      </w:r>
      <w:r w:rsidRPr="003C5CC1">
        <w:rPr>
          <w:rFonts w:ascii="Gill Sans MT" w:hAnsi="Gill Sans MT" w:cstheme="minorBidi"/>
          <w:color w:val="413F42"/>
          <w:sz w:val="20"/>
          <w:szCs w:val="20"/>
        </w:rPr>
        <w:t>collaborating with a</w:t>
      </w:r>
      <w:r w:rsidRPr="003C5CC1" w:rsidR="006D1A24">
        <w:rPr>
          <w:rFonts w:ascii="Gill Sans MT" w:hAnsi="Gill Sans MT" w:cstheme="minorBidi"/>
          <w:color w:val="413F42"/>
          <w:sz w:val="20"/>
          <w:szCs w:val="20"/>
        </w:rPr>
        <w:t xml:space="preserve"> senior-level employee impacted by cancer.</w:t>
      </w:r>
    </w:p>
    <w:p w:rsidRPr="003C5CC1" w:rsidR="00BF5DE6" w:rsidP="0072571E" w:rsidRDefault="00BF5DE6" w14:paraId="55FDB421" w14:textId="77777777">
      <w:pPr>
        <w:pStyle w:val="StyleArialJustified"/>
        <w:jc w:val="left"/>
        <w:rPr>
          <w:rFonts w:ascii="Gill Sans MT" w:hAnsi="Gill Sans MT" w:cstheme="minorBidi"/>
          <w:sz w:val="20"/>
          <w:szCs w:val="20"/>
        </w:rPr>
      </w:pPr>
    </w:p>
    <w:p w:rsidRPr="00D57F48" w:rsidR="00BF5DE6" w:rsidP="0072571E" w:rsidRDefault="00BF5DE6" w14:paraId="32C78A98" w14:textId="7D142371">
      <w:pPr>
        <w:pStyle w:val="StyleArialJustified"/>
        <w:jc w:val="left"/>
        <w:rPr>
          <w:rFonts w:ascii="Gill Sans MT" w:hAnsi="Gill Sans MT" w:cstheme="minorBidi"/>
          <w:b/>
          <w:bCs/>
          <w:color w:val="F0343B"/>
          <w:sz w:val="28"/>
          <w:szCs w:val="28"/>
        </w:rPr>
      </w:pPr>
      <w:r w:rsidRPr="00D57F48">
        <w:rPr>
          <w:rFonts w:ascii="Gill Sans MT" w:hAnsi="Gill Sans MT" w:cstheme="minorBidi"/>
          <w:b/>
          <w:bCs/>
          <w:color w:val="F0343B"/>
          <w:sz w:val="28"/>
          <w:szCs w:val="28"/>
        </w:rPr>
        <w:t>Initiat</w:t>
      </w:r>
      <w:r w:rsidRPr="00D57F48" w:rsidR="006B368F">
        <w:rPr>
          <w:rFonts w:ascii="Gill Sans MT" w:hAnsi="Gill Sans MT" w:cstheme="minorBidi"/>
          <w:b/>
          <w:bCs/>
          <w:color w:val="F0343B"/>
          <w:sz w:val="28"/>
          <w:szCs w:val="28"/>
        </w:rPr>
        <w:t>e</w:t>
      </w:r>
      <w:r w:rsidRPr="00D57F48">
        <w:rPr>
          <w:rFonts w:ascii="Gill Sans MT" w:hAnsi="Gill Sans MT" w:cstheme="minorBidi"/>
          <w:b/>
          <w:bCs/>
          <w:color w:val="F0343B"/>
          <w:sz w:val="28"/>
          <w:szCs w:val="28"/>
        </w:rPr>
        <w:t xml:space="preserve"> the Conversation</w:t>
      </w:r>
    </w:p>
    <w:p w:rsidRPr="003C5CC1" w:rsidR="00103B74" w:rsidP="006D1A24" w:rsidRDefault="006D1A24" w14:paraId="114443AA" w14:textId="2976D9EE">
      <w:pPr>
        <w:pStyle w:val="StyleArialJustified"/>
        <w:jc w:val="left"/>
        <w:rPr>
          <w:rFonts w:ascii="Gill Sans MT" w:hAnsi="Gill Sans MT"/>
          <w:color w:val="413F42"/>
          <w:sz w:val="20"/>
          <w:szCs w:val="20"/>
        </w:rPr>
      </w:pPr>
      <w:r w:rsidRPr="003C5CC1">
        <w:rPr>
          <w:rFonts w:ascii="Gill Sans MT" w:hAnsi="Gill Sans MT" w:cstheme="minorBidi"/>
          <w:color w:val="413F42"/>
          <w:sz w:val="20"/>
          <w:szCs w:val="20"/>
        </w:rPr>
        <w:t>Whether you approach an approver directly or engage a senior-level employee as an executive sponsor, we recommend starting the process with a live conversation.</w:t>
      </w:r>
      <w:r w:rsidRPr="003C5CC1" w:rsidR="007F31A0">
        <w:rPr>
          <w:rFonts w:ascii="Gill Sans MT" w:hAnsi="Gill Sans MT" w:cstheme="minorBidi"/>
          <w:color w:val="413F42"/>
          <w:sz w:val="20"/>
          <w:szCs w:val="20"/>
        </w:rPr>
        <w:t xml:space="preserve"> </w:t>
      </w:r>
      <w:r w:rsidRPr="003C5CC1" w:rsidR="00BF5DE6">
        <w:rPr>
          <w:rFonts w:ascii="Gill Sans MT" w:hAnsi="Gill Sans MT" w:cstheme="minorBidi"/>
          <w:color w:val="413F42"/>
          <w:sz w:val="20"/>
          <w:szCs w:val="20"/>
        </w:rPr>
        <w:t xml:space="preserve">Use the following </w:t>
      </w:r>
      <w:r w:rsidRPr="003C5CC1" w:rsidR="007F31A0">
        <w:rPr>
          <w:rFonts w:ascii="Gill Sans MT" w:hAnsi="Gill Sans MT" w:cstheme="minorBidi"/>
          <w:color w:val="413F42"/>
          <w:sz w:val="20"/>
          <w:szCs w:val="20"/>
        </w:rPr>
        <w:t xml:space="preserve">conversation guide </w:t>
      </w:r>
      <w:r w:rsidRPr="003C5CC1" w:rsidR="00673A56">
        <w:rPr>
          <w:rFonts w:ascii="Gill Sans MT" w:hAnsi="Gill Sans MT" w:cstheme="minorBidi"/>
          <w:color w:val="413F42"/>
          <w:sz w:val="20"/>
          <w:szCs w:val="20"/>
        </w:rPr>
        <w:t xml:space="preserve">to </w:t>
      </w:r>
      <w:r w:rsidRPr="003C5CC1" w:rsidR="007F31A0">
        <w:rPr>
          <w:rFonts w:ascii="Gill Sans MT" w:hAnsi="Gill Sans MT" w:cstheme="minorBidi"/>
          <w:color w:val="413F42"/>
          <w:sz w:val="20"/>
          <w:szCs w:val="20"/>
        </w:rPr>
        <w:t xml:space="preserve">help </w:t>
      </w:r>
      <w:r w:rsidRPr="003C5CC1" w:rsidR="00BF5DE6">
        <w:rPr>
          <w:rFonts w:ascii="Gill Sans MT" w:hAnsi="Gill Sans MT" w:cstheme="minorBidi"/>
          <w:color w:val="413F42"/>
          <w:sz w:val="20"/>
          <w:szCs w:val="20"/>
        </w:rPr>
        <w:t>frame your discussion:</w:t>
      </w:r>
    </w:p>
    <w:p w:rsidRPr="003C5CC1" w:rsidR="006B370F" w:rsidP="0072571E" w:rsidRDefault="006B370F" w14:paraId="57A5DC48" w14:textId="77777777">
      <w:pPr>
        <w:pStyle w:val="StyleArialJustified"/>
        <w:jc w:val="left"/>
        <w:rPr>
          <w:rFonts w:ascii="Gill Sans MT" w:hAnsi="Gill Sans MT"/>
          <w:color w:val="EA4B46"/>
          <w:sz w:val="28"/>
          <w:szCs w:val="28"/>
        </w:rPr>
      </w:pPr>
    </w:p>
    <w:p w:rsidRPr="00D57F48" w:rsidR="0072571E" w:rsidP="003C5CC1" w:rsidRDefault="006B368F" w14:paraId="724D47D8" w14:textId="2DEBD7CC">
      <w:pPr>
        <w:pStyle w:val="StyleArialJustified"/>
        <w:jc w:val="left"/>
        <w:rPr>
          <w:rFonts w:ascii="Gill Sans MT" w:hAnsi="Gill Sans MT"/>
          <w:color w:val="F67277"/>
        </w:rPr>
      </w:pPr>
      <w:r w:rsidRPr="00D57F48">
        <w:rPr>
          <w:rFonts w:ascii="Gill Sans MT" w:hAnsi="Gill Sans MT"/>
          <w:color w:val="F67277"/>
        </w:rPr>
        <w:t xml:space="preserve">1. </w:t>
      </w:r>
      <w:r w:rsidRPr="00D57F48" w:rsidR="006115C2">
        <w:rPr>
          <w:rFonts w:ascii="Gill Sans MT" w:hAnsi="Gill Sans MT"/>
          <w:color w:val="F67277"/>
        </w:rPr>
        <w:t xml:space="preserve">Introduce </w:t>
      </w:r>
      <w:r w:rsidRPr="00D57F48" w:rsidR="00673A56">
        <w:rPr>
          <w:rFonts w:ascii="Gill Sans MT" w:hAnsi="Gill Sans MT"/>
          <w:color w:val="F67277"/>
        </w:rPr>
        <w:t>t</w:t>
      </w:r>
      <w:r w:rsidRPr="00D57F48" w:rsidR="0072571E">
        <w:rPr>
          <w:rFonts w:ascii="Gill Sans MT" w:hAnsi="Gill Sans MT"/>
          <w:color w:val="F67277"/>
        </w:rPr>
        <w:t>he Idea</w:t>
      </w:r>
    </w:p>
    <w:p w:rsidRPr="003C5CC1" w:rsidR="00E8600E" w:rsidP="003C5CC1" w:rsidRDefault="006115C2" w14:paraId="563973AA" w14:textId="40820C1E">
      <w:pPr>
        <w:spacing w:after="0" w:line="240" w:lineRule="auto"/>
        <w:jc w:val="both"/>
        <w:rPr>
          <w:rFonts w:ascii="Gill Sans MT" w:hAnsi="Gill Sans MT"/>
          <w:color w:val="413F42"/>
          <w:sz w:val="20"/>
          <w:szCs w:val="20"/>
        </w:rPr>
      </w:pPr>
      <w:r w:rsidRPr="003C5CC1">
        <w:rPr>
          <w:rFonts w:ascii="Gill Sans MT" w:hAnsi="Gill Sans MT"/>
          <w:color w:val="413F42"/>
          <w:sz w:val="20"/>
          <w:szCs w:val="20"/>
        </w:rPr>
        <w:t>You can start the conversation with</w:t>
      </w:r>
      <w:r w:rsidRPr="003C5CC1" w:rsidR="00681A2E">
        <w:rPr>
          <w:rFonts w:ascii="Gill Sans MT" w:hAnsi="Gill Sans MT"/>
          <w:color w:val="413F42"/>
          <w:sz w:val="20"/>
          <w:szCs w:val="20"/>
        </w:rPr>
        <w:t>, “</w:t>
      </w:r>
      <w:r w:rsidRPr="003C5CC1" w:rsidR="00681A2E">
        <w:rPr>
          <w:rFonts w:ascii="Gill Sans MT" w:hAnsi="Gill Sans MT" w:cs="Arial"/>
          <w:color w:val="413F42"/>
          <w:sz w:val="20"/>
          <w:szCs w:val="20"/>
        </w:rPr>
        <w:t>I’d love to talk to you about the Working with Cancer pledge</w:t>
      </w:r>
      <w:r w:rsidRPr="003C5CC1" w:rsidR="00681A2E">
        <w:rPr>
          <w:rFonts w:ascii="Gill Sans MT" w:hAnsi="Gill Sans MT"/>
          <w:color w:val="413F42"/>
          <w:sz w:val="20"/>
          <w:szCs w:val="20"/>
        </w:rPr>
        <w:t>. I</w:t>
      </w:r>
      <w:r w:rsidRPr="003C5CC1" w:rsidR="00681A2E">
        <w:rPr>
          <w:rFonts w:ascii="Gill Sans MT" w:hAnsi="Gill Sans MT" w:cs="Arial"/>
          <w:color w:val="413F42"/>
          <w:sz w:val="20"/>
          <w:szCs w:val="20"/>
        </w:rPr>
        <w:t>t looks like our company hasn’t signed it</w:t>
      </w:r>
      <w:r w:rsidRPr="003C5CC1" w:rsidR="002A4EAC">
        <w:rPr>
          <w:rFonts w:ascii="Gill Sans MT" w:hAnsi="Gill Sans MT" w:cs="Arial"/>
          <w:color w:val="413F42"/>
          <w:sz w:val="20"/>
          <w:szCs w:val="20"/>
        </w:rPr>
        <w:t xml:space="preserve"> yet</w:t>
      </w:r>
      <w:r w:rsidRPr="003C5CC1" w:rsidR="00681A2E">
        <w:rPr>
          <w:rFonts w:ascii="Gill Sans MT" w:hAnsi="Gill Sans MT" w:cs="Arial"/>
          <w:color w:val="413F42"/>
          <w:sz w:val="20"/>
          <w:szCs w:val="20"/>
        </w:rPr>
        <w:t>, and I thought you might be interested in helping champion this initiative internally.</w:t>
      </w:r>
      <w:r w:rsidRPr="003C5CC1">
        <w:rPr>
          <w:rFonts w:ascii="Gill Sans MT" w:hAnsi="Gill Sans MT"/>
          <w:color w:val="413F42"/>
          <w:sz w:val="20"/>
          <w:szCs w:val="20"/>
        </w:rPr>
        <w:t>”</w:t>
      </w:r>
    </w:p>
    <w:p w:rsidRPr="003C5CC1" w:rsidR="003C5CC1" w:rsidP="003C5CC1" w:rsidRDefault="003C5CC1" w14:paraId="27641145" w14:textId="77777777">
      <w:pPr>
        <w:spacing w:after="0" w:line="240" w:lineRule="auto"/>
        <w:jc w:val="both"/>
        <w:rPr>
          <w:rFonts w:ascii="Gill Sans MT" w:hAnsi="Gill Sans MT"/>
          <w:sz w:val="20"/>
          <w:szCs w:val="20"/>
        </w:rPr>
      </w:pPr>
    </w:p>
    <w:p w:rsidRPr="00D57F48" w:rsidR="00AE2579" w:rsidP="003C5CC1" w:rsidRDefault="006B368F" w14:paraId="650BDA01" w14:textId="52068102">
      <w:pPr>
        <w:spacing w:after="0" w:line="240" w:lineRule="auto"/>
        <w:rPr>
          <w:rFonts w:ascii="Gill Sans MT" w:hAnsi="Gill Sans MT"/>
          <w:color w:val="F67277"/>
          <w:sz w:val="28"/>
          <w:szCs w:val="28"/>
        </w:rPr>
      </w:pPr>
      <w:r w:rsidRPr="00D57F48">
        <w:rPr>
          <w:rFonts w:ascii="Gill Sans MT" w:hAnsi="Gill Sans MT"/>
          <w:color w:val="F67277"/>
          <w:sz w:val="24"/>
          <w:szCs w:val="24"/>
        </w:rPr>
        <w:t xml:space="preserve">2. </w:t>
      </w:r>
      <w:r w:rsidRPr="00D57F48" w:rsidR="006115C2">
        <w:rPr>
          <w:rFonts w:ascii="Gill Sans MT" w:hAnsi="Gill Sans MT"/>
          <w:color w:val="F67277"/>
          <w:sz w:val="24"/>
          <w:szCs w:val="24"/>
        </w:rPr>
        <w:t xml:space="preserve">Describe </w:t>
      </w:r>
      <w:r w:rsidRPr="00D57F48" w:rsidR="00673A56">
        <w:rPr>
          <w:rFonts w:ascii="Gill Sans MT" w:hAnsi="Gill Sans MT"/>
          <w:color w:val="F67277"/>
          <w:sz w:val="24"/>
          <w:szCs w:val="24"/>
        </w:rPr>
        <w:t>t</w:t>
      </w:r>
      <w:r w:rsidRPr="00D57F48" w:rsidR="0072571E">
        <w:rPr>
          <w:rFonts w:ascii="Gill Sans MT" w:hAnsi="Gill Sans MT"/>
          <w:color w:val="F67277"/>
          <w:sz w:val="24"/>
          <w:szCs w:val="24"/>
        </w:rPr>
        <w:t>he Pledge</w:t>
      </w:r>
      <w:r w:rsidRPr="00D57F48" w:rsidR="00E87E26">
        <w:rPr>
          <w:rFonts w:ascii="Gill Sans MT" w:hAnsi="Gill Sans MT"/>
          <w:color w:val="F67277"/>
          <w:sz w:val="24"/>
          <w:szCs w:val="24"/>
        </w:rPr>
        <w:t xml:space="preserve"> </w:t>
      </w:r>
    </w:p>
    <w:p w:rsidRPr="003C5CC1" w:rsidR="0072571E" w:rsidP="003C5CC1" w:rsidRDefault="0072571E" w14:paraId="02AD8E16" w14:textId="32ABE752">
      <w:pPr>
        <w:pStyle w:val="ListParagraph"/>
        <w:numPr>
          <w:ilvl w:val="3"/>
          <w:numId w:val="30"/>
        </w:numPr>
        <w:spacing w:after="0" w:line="240" w:lineRule="auto"/>
        <w:ind w:left="720"/>
        <w:rPr>
          <w:rFonts w:ascii="Gill Sans MT" w:hAnsi="Gill Sans MT"/>
          <w:color w:val="413F42"/>
          <w:sz w:val="20"/>
          <w:szCs w:val="20"/>
        </w:rPr>
      </w:pPr>
      <w:r w:rsidRPr="003C5CC1">
        <w:rPr>
          <w:rFonts w:ascii="Gill Sans MT" w:hAnsi="Gill Sans MT"/>
          <w:color w:val="413F42"/>
          <w:sz w:val="20"/>
          <w:szCs w:val="20"/>
        </w:rPr>
        <w:t xml:space="preserve">The Working with Cancer pledge asks companies to </w:t>
      </w:r>
      <w:r w:rsidRPr="003C5CC1" w:rsidR="00DA246C">
        <w:rPr>
          <w:rFonts w:ascii="Gill Sans MT" w:hAnsi="Gill Sans MT"/>
          <w:color w:val="413F42"/>
          <w:sz w:val="20"/>
          <w:szCs w:val="20"/>
        </w:rPr>
        <w:t xml:space="preserve">formalize their commitment </w:t>
      </w:r>
      <w:r w:rsidRPr="003C5CC1">
        <w:rPr>
          <w:rFonts w:ascii="Gill Sans MT" w:hAnsi="Gill Sans MT"/>
          <w:color w:val="413F42"/>
          <w:sz w:val="20"/>
          <w:szCs w:val="20"/>
        </w:rPr>
        <w:t xml:space="preserve">to </w:t>
      </w:r>
      <w:r w:rsidRPr="003C5CC1" w:rsidR="00DA246C">
        <w:rPr>
          <w:rFonts w:ascii="Gill Sans MT" w:hAnsi="Gill Sans MT"/>
          <w:color w:val="413F42"/>
          <w:sz w:val="20"/>
          <w:szCs w:val="20"/>
        </w:rPr>
        <w:t xml:space="preserve">creating </w:t>
      </w:r>
      <w:r w:rsidRPr="003C5CC1">
        <w:rPr>
          <w:rFonts w:ascii="Gill Sans MT" w:hAnsi="Gill Sans MT"/>
          <w:color w:val="413F42"/>
          <w:sz w:val="20"/>
          <w:szCs w:val="20"/>
        </w:rPr>
        <w:t xml:space="preserve">a more supportive, recovery-forward work environment. </w:t>
      </w:r>
    </w:p>
    <w:p w:rsidRPr="003C5CC1" w:rsidR="00E42AFF" w:rsidP="003C5CC1" w:rsidRDefault="0072571E" w14:paraId="79603971" w14:textId="2E41EF72">
      <w:pPr>
        <w:pStyle w:val="ListParagraph"/>
        <w:numPr>
          <w:ilvl w:val="0"/>
          <w:numId w:val="30"/>
        </w:numPr>
        <w:spacing w:after="0" w:line="240" w:lineRule="auto"/>
        <w:rPr>
          <w:rFonts w:ascii="Gill Sans MT" w:hAnsi="Gill Sans MT"/>
          <w:color w:val="413F42"/>
          <w:sz w:val="20"/>
          <w:szCs w:val="20"/>
        </w:rPr>
      </w:pPr>
      <w:r w:rsidRPr="003C5CC1">
        <w:rPr>
          <w:rFonts w:ascii="Gill Sans MT" w:hAnsi="Gill Sans MT"/>
          <w:color w:val="413F42"/>
          <w:sz w:val="20"/>
          <w:szCs w:val="20"/>
        </w:rPr>
        <w:t xml:space="preserve">Companies agree to assess and communicate their current offerings and </w:t>
      </w:r>
      <w:r w:rsidRPr="003C5CC1" w:rsidR="00BF5DE6">
        <w:rPr>
          <w:rFonts w:ascii="Gill Sans MT" w:hAnsi="Gill Sans MT"/>
          <w:color w:val="413F42"/>
          <w:sz w:val="20"/>
          <w:szCs w:val="20"/>
        </w:rPr>
        <w:t>consider</w:t>
      </w:r>
      <w:r w:rsidRPr="003C5CC1">
        <w:rPr>
          <w:rFonts w:ascii="Gill Sans MT" w:hAnsi="Gill Sans MT"/>
          <w:color w:val="413F42"/>
          <w:sz w:val="20"/>
          <w:szCs w:val="20"/>
        </w:rPr>
        <w:t xml:space="preserve"> new actions</w:t>
      </w:r>
      <w:r w:rsidRPr="003C5CC1" w:rsidR="00BF5DE6">
        <w:rPr>
          <w:rFonts w:ascii="Gill Sans MT" w:hAnsi="Gill Sans MT"/>
          <w:color w:val="413F42"/>
          <w:sz w:val="20"/>
          <w:szCs w:val="20"/>
        </w:rPr>
        <w:t xml:space="preserve"> to enhance support.</w:t>
      </w:r>
      <w:r w:rsidRPr="003C5CC1">
        <w:rPr>
          <w:rFonts w:ascii="Gill Sans MT" w:hAnsi="Gill Sans MT"/>
          <w:color w:val="413F42"/>
          <w:sz w:val="20"/>
          <w:szCs w:val="20"/>
        </w:rPr>
        <w:t xml:space="preserve"> </w:t>
      </w:r>
    </w:p>
    <w:p w:rsidRPr="003C5CC1" w:rsidR="008147C9" w:rsidP="003C5CC1" w:rsidRDefault="00E42AFF" w14:paraId="113B4952" w14:textId="1A4C550A">
      <w:pPr>
        <w:pStyle w:val="ListParagraph"/>
        <w:numPr>
          <w:ilvl w:val="0"/>
          <w:numId w:val="30"/>
        </w:numPr>
        <w:spacing w:after="0" w:line="240" w:lineRule="auto"/>
        <w:rPr>
          <w:rFonts w:ascii="Gill Sans MT" w:hAnsi="Gill Sans MT"/>
          <w:color w:val="413F42"/>
          <w:sz w:val="20"/>
          <w:szCs w:val="20"/>
        </w:rPr>
      </w:pPr>
      <w:r w:rsidRPr="003C5CC1">
        <w:rPr>
          <w:rFonts w:ascii="Gill Sans MT" w:hAnsi="Gill Sans MT"/>
          <w:color w:val="413F42"/>
          <w:sz w:val="20"/>
          <w:szCs w:val="20"/>
        </w:rPr>
        <w:t>The initiative provide</w:t>
      </w:r>
      <w:r w:rsidRPr="003C5CC1" w:rsidR="00BF5DE6">
        <w:rPr>
          <w:rFonts w:ascii="Gill Sans MT" w:hAnsi="Gill Sans MT"/>
          <w:color w:val="413F42"/>
          <w:sz w:val="20"/>
          <w:szCs w:val="20"/>
        </w:rPr>
        <w:t>s</w:t>
      </w:r>
      <w:r w:rsidRPr="003C5CC1">
        <w:rPr>
          <w:rFonts w:ascii="Gill Sans MT" w:hAnsi="Gill Sans MT"/>
          <w:color w:val="413F42"/>
          <w:sz w:val="20"/>
          <w:szCs w:val="20"/>
        </w:rPr>
        <w:t xml:space="preserve"> free guidance, resources and materials to help companies </w:t>
      </w:r>
      <w:r w:rsidRPr="003C5CC1" w:rsidR="00BF5DE6">
        <w:rPr>
          <w:rFonts w:ascii="Gill Sans MT" w:hAnsi="Gill Sans MT"/>
          <w:color w:val="413F42"/>
          <w:sz w:val="20"/>
          <w:szCs w:val="20"/>
        </w:rPr>
        <w:t xml:space="preserve">make a meaningful </w:t>
      </w:r>
      <w:r w:rsidRPr="003C5CC1">
        <w:rPr>
          <w:rFonts w:ascii="Gill Sans MT" w:hAnsi="Gill Sans MT"/>
          <w:color w:val="413F42"/>
          <w:sz w:val="20"/>
          <w:szCs w:val="20"/>
        </w:rPr>
        <w:t>impact.</w:t>
      </w:r>
    </w:p>
    <w:p w:rsidRPr="003C5CC1" w:rsidR="003C5CC1" w:rsidP="003C5CC1" w:rsidRDefault="003C5CC1" w14:paraId="5F3F5172" w14:textId="77777777">
      <w:pPr>
        <w:pStyle w:val="ListParagraph"/>
        <w:spacing w:after="0" w:line="240" w:lineRule="auto"/>
        <w:rPr>
          <w:rFonts w:ascii="Gill Sans MT" w:hAnsi="Gill Sans MT"/>
          <w:sz w:val="20"/>
          <w:szCs w:val="20"/>
        </w:rPr>
      </w:pPr>
    </w:p>
    <w:p w:rsidRPr="00D57F48" w:rsidR="003C5CC1" w:rsidP="003C5CC1" w:rsidRDefault="006B368F" w14:paraId="291FF787" w14:textId="1B2469AB">
      <w:pPr>
        <w:spacing w:after="0" w:line="240" w:lineRule="auto"/>
        <w:rPr>
          <w:rFonts w:ascii="Gill Sans MT" w:hAnsi="Gill Sans MT"/>
          <w:color w:val="C00000"/>
          <w:sz w:val="24"/>
          <w:szCs w:val="24"/>
        </w:rPr>
      </w:pPr>
      <w:r w:rsidRPr="00D57F48">
        <w:rPr>
          <w:rFonts w:ascii="Gill Sans MT" w:hAnsi="Gill Sans MT"/>
          <w:color w:val="F67277"/>
          <w:sz w:val="24"/>
          <w:szCs w:val="24"/>
        </w:rPr>
        <w:t xml:space="preserve">3. Provide </w:t>
      </w:r>
      <w:r w:rsidRPr="00D57F48" w:rsidR="00353168">
        <w:rPr>
          <w:rFonts w:ascii="Gill Sans MT" w:hAnsi="Gill Sans MT"/>
          <w:color w:val="F67277"/>
          <w:sz w:val="24"/>
          <w:szCs w:val="24"/>
        </w:rPr>
        <w:t>S</w:t>
      </w:r>
      <w:r w:rsidRPr="00D57F48">
        <w:rPr>
          <w:rFonts w:ascii="Gill Sans MT" w:hAnsi="Gill Sans MT"/>
          <w:color w:val="F67277"/>
          <w:sz w:val="24"/>
          <w:szCs w:val="24"/>
        </w:rPr>
        <w:t xml:space="preserve">upporting </w:t>
      </w:r>
      <w:r w:rsidRPr="00D57F48" w:rsidR="00353168">
        <w:rPr>
          <w:rFonts w:ascii="Gill Sans MT" w:hAnsi="Gill Sans MT"/>
          <w:color w:val="F67277"/>
          <w:sz w:val="24"/>
          <w:szCs w:val="24"/>
        </w:rPr>
        <w:t>P</w:t>
      </w:r>
      <w:r w:rsidRPr="00D57F48">
        <w:rPr>
          <w:rFonts w:ascii="Gill Sans MT" w:hAnsi="Gill Sans MT"/>
          <w:color w:val="F67277"/>
          <w:sz w:val="24"/>
          <w:szCs w:val="24"/>
        </w:rPr>
        <w:t>oints</w:t>
      </w:r>
    </w:p>
    <w:p w:rsidRPr="003C5CC1" w:rsidR="00FE35C2" w:rsidP="003C5CC1" w:rsidRDefault="00BF5DE6" w14:paraId="24A40F79" w14:textId="0AA74B22">
      <w:pPr>
        <w:pStyle w:val="ListParagraph"/>
        <w:numPr>
          <w:ilvl w:val="0"/>
          <w:numId w:val="32"/>
        </w:numPr>
        <w:spacing w:after="0" w:line="240" w:lineRule="auto"/>
        <w:rPr>
          <w:rFonts w:ascii="Gill Sans MT" w:hAnsi="Gill Sans MT"/>
          <w:color w:val="413F42"/>
          <w:sz w:val="20"/>
          <w:szCs w:val="20"/>
        </w:rPr>
      </w:pPr>
      <w:r w:rsidRPr="005E6EBC">
        <w:rPr>
          <w:rFonts w:ascii="Gill Sans MT" w:hAnsi="Gill Sans MT"/>
          <w:b/>
          <w:bCs/>
          <w:color w:val="413F42"/>
          <w:sz w:val="20"/>
          <w:szCs w:val="20"/>
        </w:rPr>
        <w:t>Cancer’s Impact:</w:t>
      </w:r>
      <w:r w:rsidRPr="003C5CC1">
        <w:rPr>
          <w:rFonts w:ascii="Gill Sans MT" w:hAnsi="Gill Sans MT"/>
          <w:color w:val="413F42"/>
          <w:sz w:val="20"/>
          <w:szCs w:val="20"/>
        </w:rPr>
        <w:t xml:space="preserve"> O</w:t>
      </w:r>
      <w:r w:rsidRPr="003C5CC1" w:rsidR="00E42AFF">
        <w:rPr>
          <w:rFonts w:ascii="Gill Sans MT" w:hAnsi="Gill Sans MT"/>
          <w:color w:val="413F42"/>
          <w:sz w:val="20"/>
          <w:szCs w:val="20"/>
        </w:rPr>
        <w:t>ne in two people will face a diagnosis at some point in their life</w:t>
      </w:r>
      <w:r w:rsidRPr="003C5CC1">
        <w:rPr>
          <w:rFonts w:ascii="Gill Sans MT" w:hAnsi="Gill Sans MT"/>
          <w:color w:val="413F42"/>
          <w:sz w:val="20"/>
          <w:szCs w:val="20"/>
        </w:rPr>
        <w:t>time, affecting everyone directly or indirectly</w:t>
      </w:r>
      <w:r w:rsidRPr="003C5CC1" w:rsidR="002B3402">
        <w:rPr>
          <w:rFonts w:ascii="Gill Sans MT" w:hAnsi="Gill Sans MT"/>
          <w:color w:val="413F42"/>
          <w:sz w:val="20"/>
          <w:szCs w:val="20"/>
          <w:vertAlign w:val="superscript"/>
        </w:rPr>
        <w:t>1</w:t>
      </w:r>
    </w:p>
    <w:p w:rsidRPr="003C5CC1" w:rsidR="009477F1" w:rsidP="003C5CC1" w:rsidRDefault="001216CB" w14:paraId="048E87BD" w14:textId="1BD460D0">
      <w:pPr>
        <w:pStyle w:val="ListParagraph"/>
        <w:numPr>
          <w:ilvl w:val="0"/>
          <w:numId w:val="22"/>
        </w:numPr>
        <w:spacing w:after="0" w:line="240" w:lineRule="auto"/>
        <w:rPr>
          <w:rFonts w:ascii="Gill Sans MT" w:hAnsi="Gill Sans MT"/>
          <w:color w:val="413F42"/>
          <w:sz w:val="20"/>
          <w:szCs w:val="20"/>
        </w:rPr>
      </w:pPr>
      <w:r w:rsidRPr="005E6EBC">
        <w:rPr>
          <w:rFonts w:ascii="Gill Sans MT" w:hAnsi="Gill Sans MT"/>
          <w:b/>
          <w:bCs/>
          <w:color w:val="413F42"/>
          <w:sz w:val="20"/>
          <w:szCs w:val="20"/>
        </w:rPr>
        <w:t>Perception vs. Reality:</w:t>
      </w:r>
      <w:r w:rsidRPr="003C5CC1">
        <w:rPr>
          <w:rFonts w:ascii="Gill Sans MT" w:hAnsi="Gill Sans MT"/>
          <w:color w:val="413F42"/>
          <w:sz w:val="20"/>
          <w:szCs w:val="20"/>
        </w:rPr>
        <w:t xml:space="preserve"> </w:t>
      </w:r>
      <w:r w:rsidRPr="003C5CC1" w:rsidR="00BF5DE6">
        <w:rPr>
          <w:rFonts w:ascii="Gill Sans MT" w:hAnsi="Gill Sans MT"/>
          <w:color w:val="413F42"/>
          <w:sz w:val="20"/>
          <w:szCs w:val="20"/>
        </w:rPr>
        <w:t>Over</w:t>
      </w:r>
      <w:r w:rsidRPr="003C5CC1" w:rsidR="009477F1">
        <w:rPr>
          <w:rFonts w:ascii="Gill Sans MT" w:hAnsi="Gill Sans MT"/>
          <w:color w:val="413F42"/>
          <w:sz w:val="20"/>
          <w:szCs w:val="20"/>
        </w:rPr>
        <w:t xml:space="preserve"> 50% of people worry about what a diagnosis will mean for them at work</w:t>
      </w:r>
      <w:r w:rsidRPr="003C5CC1">
        <w:rPr>
          <w:rFonts w:ascii="Gill Sans MT" w:hAnsi="Gill Sans MT"/>
          <w:color w:val="413F42"/>
          <w:sz w:val="20"/>
          <w:szCs w:val="20"/>
        </w:rPr>
        <w:t>, b</w:t>
      </w:r>
      <w:r w:rsidRPr="003C5CC1" w:rsidR="009477F1">
        <w:rPr>
          <w:rFonts w:ascii="Gill Sans MT" w:hAnsi="Gill Sans MT"/>
          <w:color w:val="413F42"/>
          <w:sz w:val="20"/>
          <w:szCs w:val="20"/>
        </w:rPr>
        <w:t xml:space="preserve">ut more than </w:t>
      </w:r>
      <w:r w:rsidRPr="003C5CC1" w:rsidR="4CA8EEF2">
        <w:rPr>
          <w:rFonts w:ascii="Gill Sans MT" w:hAnsi="Gill Sans MT"/>
          <w:color w:val="413F42"/>
          <w:sz w:val="20"/>
          <w:szCs w:val="20"/>
        </w:rPr>
        <w:t xml:space="preserve">90% of those who do disclose have a positive experience and </w:t>
      </w:r>
      <w:r w:rsidRPr="003C5CC1" w:rsidR="009477F1">
        <w:rPr>
          <w:rFonts w:ascii="Gill Sans MT" w:hAnsi="Gill Sans MT"/>
          <w:color w:val="413F42"/>
          <w:sz w:val="20"/>
          <w:szCs w:val="20"/>
        </w:rPr>
        <w:t>believe</w:t>
      </w:r>
      <w:r w:rsidRPr="003C5CC1" w:rsidR="4CA8EEF2">
        <w:rPr>
          <w:rFonts w:ascii="Gill Sans MT" w:hAnsi="Gill Sans MT"/>
          <w:color w:val="413F42"/>
          <w:sz w:val="20"/>
          <w:szCs w:val="20"/>
        </w:rPr>
        <w:t xml:space="preserve"> workplace support positively impacted their health</w:t>
      </w:r>
      <w:r w:rsidRPr="003C5CC1" w:rsidR="002B3402">
        <w:rPr>
          <w:rFonts w:ascii="Gill Sans MT" w:hAnsi="Gill Sans MT"/>
          <w:color w:val="413F42"/>
          <w:sz w:val="20"/>
          <w:szCs w:val="20"/>
          <w:vertAlign w:val="superscript"/>
        </w:rPr>
        <w:t>2</w:t>
      </w:r>
    </w:p>
    <w:p w:rsidRPr="005E6EBC" w:rsidR="005E6EBC" w:rsidP="003C5CC1" w:rsidRDefault="001216CB" w14:paraId="586C150F" w14:textId="77777777">
      <w:pPr>
        <w:pStyle w:val="ListParagraph"/>
        <w:numPr>
          <w:ilvl w:val="0"/>
          <w:numId w:val="22"/>
        </w:numPr>
        <w:spacing w:after="0" w:line="240" w:lineRule="auto"/>
        <w:rPr>
          <w:rFonts w:ascii="Gill Sans MT" w:hAnsi="Gill Sans MT"/>
          <w:color w:val="413F42"/>
          <w:sz w:val="20"/>
          <w:szCs w:val="20"/>
        </w:rPr>
      </w:pPr>
      <w:r w:rsidRPr="005E6EBC">
        <w:rPr>
          <w:rFonts w:ascii="Gill Sans MT" w:hAnsi="Gill Sans MT"/>
          <w:b/>
          <w:bCs/>
          <w:color w:val="413F42"/>
          <w:sz w:val="20"/>
          <w:szCs w:val="20"/>
        </w:rPr>
        <w:t>Benefit Awareness:</w:t>
      </w:r>
      <w:r w:rsidRPr="003C5CC1">
        <w:rPr>
          <w:rFonts w:ascii="Gill Sans MT" w:hAnsi="Gill Sans MT"/>
          <w:color w:val="413F42"/>
          <w:sz w:val="20"/>
          <w:szCs w:val="20"/>
        </w:rPr>
        <w:t xml:space="preserve"> Many</w:t>
      </w:r>
      <w:r w:rsidRPr="003C5CC1" w:rsidR="009477F1">
        <w:rPr>
          <w:rFonts w:ascii="Gill Sans MT" w:hAnsi="Gill Sans MT"/>
          <w:color w:val="413F42"/>
          <w:sz w:val="20"/>
          <w:szCs w:val="20"/>
        </w:rPr>
        <w:t xml:space="preserve"> employees are not familiar with the details of their benefits information</w:t>
      </w:r>
      <w:r w:rsidRPr="003C5CC1">
        <w:rPr>
          <w:rFonts w:ascii="Gill Sans MT" w:hAnsi="Gill Sans MT"/>
          <w:color w:val="413F42"/>
          <w:sz w:val="20"/>
          <w:szCs w:val="20"/>
        </w:rPr>
        <w:t xml:space="preserve"> -- </w:t>
      </w:r>
      <w:r w:rsidRPr="003C5CC1" w:rsidR="4CA8EEF2">
        <w:rPr>
          <w:rFonts w:ascii="Gill Sans MT" w:hAnsi="Gill Sans MT"/>
          <w:color w:val="413F42"/>
          <w:sz w:val="20"/>
          <w:szCs w:val="20"/>
        </w:rPr>
        <w:t xml:space="preserve">50% </w:t>
      </w:r>
      <w:r w:rsidRPr="003C5CC1" w:rsidR="002A4EAC">
        <w:rPr>
          <w:rFonts w:ascii="Gill Sans MT" w:hAnsi="Gill Sans MT"/>
          <w:color w:val="413F42"/>
          <w:sz w:val="20"/>
          <w:szCs w:val="20"/>
        </w:rPr>
        <w:t>don’t read</w:t>
      </w:r>
      <w:r w:rsidRPr="003C5CC1" w:rsidR="4CA8EEF2">
        <w:rPr>
          <w:rFonts w:ascii="Gill Sans MT" w:hAnsi="Gill Sans MT"/>
          <w:color w:val="413F42"/>
          <w:sz w:val="20"/>
          <w:szCs w:val="20"/>
        </w:rPr>
        <w:t xml:space="preserve"> benefits information and 66% wish they understood </w:t>
      </w:r>
      <w:r w:rsidRPr="003C5CC1">
        <w:rPr>
          <w:rFonts w:ascii="Gill Sans MT" w:hAnsi="Gill Sans MT"/>
          <w:color w:val="413F42"/>
          <w:sz w:val="20"/>
          <w:szCs w:val="20"/>
        </w:rPr>
        <w:t>it better</w:t>
      </w:r>
      <w:r w:rsidRPr="003C5CC1" w:rsidR="002B3402">
        <w:rPr>
          <w:rFonts w:ascii="Gill Sans MT" w:hAnsi="Gill Sans MT"/>
          <w:color w:val="413F42"/>
          <w:sz w:val="20"/>
          <w:szCs w:val="20"/>
          <w:vertAlign w:val="superscript"/>
        </w:rPr>
        <w:t>3</w:t>
      </w:r>
    </w:p>
    <w:p w:rsidRPr="00D57F48" w:rsidR="009477F1" w:rsidP="00D57F48" w:rsidRDefault="009477F1" w14:paraId="492EB486" w14:textId="4570C4B4">
      <w:pPr>
        <w:spacing w:after="0" w:line="240" w:lineRule="auto"/>
        <w:ind w:left="360"/>
        <w:rPr>
          <w:rFonts w:ascii="Gill Sans MT" w:hAnsi="Gill Sans MT"/>
          <w:color w:val="413F42"/>
          <w:sz w:val="20"/>
          <w:szCs w:val="20"/>
        </w:rPr>
      </w:pPr>
      <w:r w:rsidRPr="00D57F48">
        <w:rPr>
          <w:rFonts w:ascii="Gill Sans MT" w:hAnsi="Gill Sans MT"/>
          <w:color w:val="413F42"/>
          <w:sz w:val="20"/>
          <w:szCs w:val="20"/>
        </w:rPr>
        <w:t xml:space="preserve">Taking </w:t>
      </w:r>
      <w:r w:rsidRPr="00D57F48" w:rsidR="001216CB">
        <w:rPr>
          <w:rFonts w:ascii="Gill Sans MT" w:hAnsi="Gill Sans MT"/>
          <w:color w:val="413F42"/>
          <w:sz w:val="20"/>
          <w:szCs w:val="20"/>
        </w:rPr>
        <w:t xml:space="preserve">the pledge and </w:t>
      </w:r>
      <w:r w:rsidRPr="00D57F48" w:rsidR="00FE35C2">
        <w:rPr>
          <w:rFonts w:ascii="Gill Sans MT" w:hAnsi="Gill Sans MT"/>
          <w:color w:val="413F42"/>
          <w:sz w:val="20"/>
          <w:szCs w:val="20"/>
        </w:rPr>
        <w:t xml:space="preserve">creating awareness </w:t>
      </w:r>
      <w:r w:rsidRPr="00D57F48">
        <w:rPr>
          <w:rFonts w:ascii="Gill Sans MT" w:hAnsi="Gill Sans MT"/>
          <w:color w:val="413F42"/>
          <w:sz w:val="20"/>
          <w:szCs w:val="20"/>
        </w:rPr>
        <w:t>can make it more likely that an impacted employee is confident in workplace support from the moment of diagnosis.</w:t>
      </w:r>
    </w:p>
    <w:p w:rsidRPr="003C5CC1" w:rsidR="009477F1" w:rsidP="003C5CC1" w:rsidRDefault="009477F1" w14:paraId="206FBC3F" w14:textId="77777777">
      <w:pPr>
        <w:spacing w:after="0" w:line="240" w:lineRule="auto"/>
        <w:rPr>
          <w:rFonts w:ascii="Gill Sans MT" w:hAnsi="Gill Sans MT"/>
          <w:color w:val="F67277"/>
          <w:sz w:val="28"/>
          <w:szCs w:val="28"/>
        </w:rPr>
      </w:pPr>
    </w:p>
    <w:p w:rsidRPr="00D57F48" w:rsidR="00E8600E" w:rsidP="003C5CC1" w:rsidRDefault="006B368F" w14:paraId="26089371" w14:textId="2D70947B">
      <w:pPr>
        <w:spacing w:after="0" w:line="240" w:lineRule="auto"/>
        <w:rPr>
          <w:rFonts w:ascii="Gill Sans MT" w:hAnsi="Gill Sans MT"/>
          <w:color w:val="F67277"/>
          <w:sz w:val="24"/>
          <w:szCs w:val="24"/>
        </w:rPr>
      </w:pPr>
      <w:r w:rsidRPr="00D57F48">
        <w:rPr>
          <w:rFonts w:ascii="Gill Sans MT" w:hAnsi="Gill Sans MT"/>
          <w:color w:val="F67277"/>
          <w:sz w:val="24"/>
          <w:szCs w:val="24"/>
        </w:rPr>
        <w:t xml:space="preserve">4. </w:t>
      </w:r>
      <w:r w:rsidRPr="00D57F48" w:rsidR="006115C2">
        <w:rPr>
          <w:rFonts w:ascii="Gill Sans MT" w:hAnsi="Gill Sans MT"/>
          <w:color w:val="F67277"/>
          <w:sz w:val="24"/>
          <w:szCs w:val="24"/>
        </w:rPr>
        <w:t xml:space="preserve">Secure </w:t>
      </w:r>
      <w:r w:rsidRPr="00D57F48" w:rsidR="00E8600E">
        <w:rPr>
          <w:rFonts w:ascii="Gill Sans MT" w:hAnsi="Gill Sans MT"/>
          <w:color w:val="F67277"/>
          <w:sz w:val="24"/>
          <w:szCs w:val="24"/>
        </w:rPr>
        <w:t xml:space="preserve">Commitment </w:t>
      </w:r>
      <w:r w:rsidRPr="00D57F48" w:rsidR="003C5CC1">
        <w:rPr>
          <w:rFonts w:ascii="Gill Sans MT" w:hAnsi="Gill Sans MT"/>
          <w:color w:val="F67277"/>
          <w:sz w:val="24"/>
          <w:szCs w:val="24"/>
        </w:rPr>
        <w:t>from</w:t>
      </w:r>
      <w:r w:rsidRPr="00D57F48" w:rsidR="00E8600E">
        <w:rPr>
          <w:rFonts w:ascii="Gill Sans MT" w:hAnsi="Gill Sans MT"/>
          <w:color w:val="F67277"/>
          <w:sz w:val="24"/>
          <w:szCs w:val="24"/>
        </w:rPr>
        <w:t xml:space="preserve"> an Executive Sponsor</w:t>
      </w:r>
    </w:p>
    <w:p w:rsidRPr="003C5CC1" w:rsidR="00E8600E" w:rsidP="003C5CC1" w:rsidRDefault="001216CB" w14:paraId="320D27B9" w14:textId="5A84ADC2">
      <w:pPr>
        <w:spacing w:after="0" w:line="240" w:lineRule="auto"/>
        <w:rPr>
          <w:rFonts w:ascii="Gill Sans MT" w:hAnsi="Gill Sans MT"/>
          <w:color w:val="413F42"/>
          <w:sz w:val="20"/>
          <w:szCs w:val="20"/>
        </w:rPr>
      </w:pPr>
      <w:r w:rsidRPr="003C5CC1">
        <w:rPr>
          <w:rFonts w:ascii="Gill Sans MT" w:hAnsi="Gill Sans MT"/>
          <w:color w:val="413F42"/>
          <w:sz w:val="20"/>
          <w:szCs w:val="20"/>
        </w:rPr>
        <w:t>“</w:t>
      </w:r>
      <w:r w:rsidRPr="003C5CC1" w:rsidR="00E8600E">
        <w:rPr>
          <w:rFonts w:ascii="Gill Sans MT" w:hAnsi="Gill Sans MT"/>
          <w:color w:val="413F42"/>
          <w:sz w:val="20"/>
          <w:szCs w:val="20"/>
        </w:rPr>
        <w:t>Would you be willing to help me champion the Working with Cancer pledge at our company?</w:t>
      </w:r>
      <w:r w:rsidRPr="003C5CC1">
        <w:rPr>
          <w:rFonts w:ascii="Gill Sans MT" w:hAnsi="Gill Sans MT"/>
          <w:color w:val="413F42"/>
          <w:sz w:val="20"/>
          <w:szCs w:val="20"/>
        </w:rPr>
        <w:t>”</w:t>
      </w:r>
      <w:r w:rsidR="00C91B06">
        <w:rPr>
          <w:rFonts w:ascii="Gill Sans MT" w:hAnsi="Gill Sans MT"/>
          <w:color w:val="413F42"/>
          <w:sz w:val="20"/>
          <w:szCs w:val="20"/>
        </w:rPr>
        <w:br/>
      </w:r>
    </w:p>
    <w:p w:rsidRPr="003C5CC1" w:rsidR="00E8600E" w:rsidP="003C5CC1" w:rsidRDefault="001216CB" w14:paraId="3DB9BD99" w14:textId="0B9D8C99">
      <w:pPr>
        <w:pStyle w:val="ListParagraph"/>
        <w:numPr>
          <w:ilvl w:val="0"/>
          <w:numId w:val="33"/>
        </w:numPr>
        <w:spacing w:after="0" w:line="240" w:lineRule="auto"/>
        <w:rPr>
          <w:rFonts w:ascii="Gill Sans MT" w:hAnsi="Gill Sans MT"/>
          <w:color w:val="413F42"/>
          <w:sz w:val="20"/>
          <w:szCs w:val="20"/>
        </w:rPr>
      </w:pPr>
      <w:r w:rsidRPr="003C5CC1">
        <w:rPr>
          <w:rFonts w:ascii="Gill Sans MT" w:hAnsi="Gill Sans MT"/>
          <w:color w:val="413F42"/>
          <w:sz w:val="20"/>
          <w:szCs w:val="20"/>
        </w:rPr>
        <w:t xml:space="preserve">Seek </w:t>
      </w:r>
      <w:r w:rsidRPr="003C5CC1" w:rsidR="00E8600E">
        <w:rPr>
          <w:rFonts w:ascii="Gill Sans MT" w:hAnsi="Gill Sans MT"/>
          <w:color w:val="413F42"/>
          <w:sz w:val="20"/>
          <w:szCs w:val="20"/>
        </w:rPr>
        <w:t>guidance on approach</w:t>
      </w:r>
      <w:r w:rsidRPr="003C5CC1">
        <w:rPr>
          <w:rFonts w:ascii="Gill Sans MT" w:hAnsi="Gill Sans MT"/>
          <w:color w:val="413F42"/>
          <w:sz w:val="20"/>
          <w:szCs w:val="20"/>
        </w:rPr>
        <w:t>ing</w:t>
      </w:r>
      <w:r w:rsidRPr="003C5CC1" w:rsidR="00E8600E">
        <w:rPr>
          <w:rFonts w:ascii="Gill Sans MT" w:hAnsi="Gill Sans MT"/>
          <w:color w:val="413F42"/>
          <w:sz w:val="20"/>
          <w:szCs w:val="20"/>
        </w:rPr>
        <w:t xml:space="preserve"> key stakeholders </w:t>
      </w:r>
      <w:r w:rsidRPr="003C5CC1">
        <w:rPr>
          <w:rFonts w:ascii="Gill Sans MT" w:hAnsi="Gill Sans MT"/>
          <w:color w:val="413F42"/>
          <w:sz w:val="20"/>
          <w:szCs w:val="20"/>
        </w:rPr>
        <w:t>and</w:t>
      </w:r>
      <w:r w:rsidRPr="003C5CC1" w:rsidR="00E8600E">
        <w:rPr>
          <w:rFonts w:ascii="Gill Sans MT" w:hAnsi="Gill Sans MT"/>
          <w:color w:val="413F42"/>
          <w:sz w:val="20"/>
          <w:szCs w:val="20"/>
        </w:rPr>
        <w:t xml:space="preserve"> customizing outreach materials:</w:t>
      </w:r>
    </w:p>
    <w:p w:rsidRPr="003C5CC1" w:rsidR="00E8600E" w:rsidP="003C5CC1" w:rsidRDefault="001216CB" w14:paraId="19AB64CF" w14:textId="26F8D9F9">
      <w:pPr>
        <w:pStyle w:val="ListParagraph"/>
        <w:numPr>
          <w:ilvl w:val="0"/>
          <w:numId w:val="23"/>
        </w:numPr>
        <w:spacing w:after="0" w:line="240" w:lineRule="auto"/>
        <w:rPr>
          <w:rFonts w:ascii="Gill Sans MT" w:hAnsi="Gill Sans MT"/>
          <w:color w:val="413F42"/>
          <w:sz w:val="20"/>
          <w:szCs w:val="20"/>
        </w:rPr>
      </w:pPr>
      <w:r w:rsidRPr="003C5CC1">
        <w:rPr>
          <w:rFonts w:ascii="Gill Sans MT" w:hAnsi="Gill Sans MT"/>
          <w:color w:val="413F42"/>
          <w:sz w:val="20"/>
          <w:szCs w:val="20"/>
        </w:rPr>
        <w:t>Customize t</w:t>
      </w:r>
      <w:r w:rsidRPr="003C5CC1" w:rsidR="00E8600E">
        <w:rPr>
          <w:rFonts w:ascii="Gill Sans MT" w:hAnsi="Gill Sans MT"/>
          <w:color w:val="413F42"/>
          <w:sz w:val="20"/>
          <w:szCs w:val="20"/>
        </w:rPr>
        <w:t xml:space="preserve">he </w:t>
      </w:r>
      <w:hyperlink r:id="rId7">
        <w:r w:rsidRPr="003C5CC1" w:rsidR="00E8600E">
          <w:rPr>
            <w:rStyle w:val="Hyperlink"/>
            <w:rFonts w:ascii="Gill Sans MT" w:hAnsi="Gill Sans MT"/>
            <w:color w:val="FF0000"/>
            <w:sz w:val="20"/>
            <w:szCs w:val="20"/>
          </w:rPr>
          <w:t>Pledge Outreach Document</w:t>
        </w:r>
      </w:hyperlink>
      <w:r w:rsidRPr="003C5CC1" w:rsidR="00E8600E">
        <w:rPr>
          <w:rFonts w:ascii="Gill Sans MT" w:hAnsi="Gill Sans MT"/>
          <w:color w:val="FF0000"/>
          <w:sz w:val="20"/>
          <w:szCs w:val="20"/>
        </w:rPr>
        <w:t xml:space="preserve"> </w:t>
      </w:r>
      <w:r w:rsidRPr="003C5CC1" w:rsidR="00E8600E">
        <w:rPr>
          <w:rFonts w:ascii="Gill Sans MT" w:hAnsi="Gill Sans MT"/>
          <w:color w:val="413F42"/>
          <w:sz w:val="20"/>
          <w:szCs w:val="20"/>
        </w:rPr>
        <w:t xml:space="preserve">for formal conversations, including logos of </w:t>
      </w:r>
      <w:r w:rsidRPr="003C5CC1">
        <w:rPr>
          <w:rFonts w:ascii="Gill Sans MT" w:hAnsi="Gill Sans MT"/>
          <w:color w:val="413F42"/>
          <w:sz w:val="20"/>
          <w:szCs w:val="20"/>
        </w:rPr>
        <w:t xml:space="preserve">relevant </w:t>
      </w:r>
      <w:r w:rsidRPr="003C5CC1" w:rsidR="00E8600E">
        <w:rPr>
          <w:rFonts w:ascii="Gill Sans MT" w:hAnsi="Gill Sans MT"/>
          <w:color w:val="413F42"/>
          <w:sz w:val="20"/>
          <w:szCs w:val="20"/>
        </w:rPr>
        <w:t xml:space="preserve">participating companies </w:t>
      </w:r>
    </w:p>
    <w:p w:rsidRPr="003C5CC1" w:rsidR="00E8600E" w:rsidP="003C5CC1" w:rsidRDefault="00E8600E" w14:paraId="5F4724F3" w14:textId="77777777">
      <w:pPr>
        <w:pStyle w:val="ListParagraph"/>
        <w:numPr>
          <w:ilvl w:val="0"/>
          <w:numId w:val="23"/>
        </w:numPr>
        <w:spacing w:after="0" w:line="240" w:lineRule="auto"/>
        <w:rPr>
          <w:rFonts w:ascii="Gill Sans MT" w:hAnsi="Gill Sans MT"/>
          <w:sz w:val="20"/>
          <w:szCs w:val="20"/>
        </w:rPr>
      </w:pPr>
      <w:r w:rsidRPr="003C5CC1">
        <w:rPr>
          <w:rFonts w:ascii="Gill Sans MT" w:hAnsi="Gill Sans MT"/>
          <w:color w:val="413F42"/>
          <w:sz w:val="20"/>
          <w:szCs w:val="20"/>
        </w:rPr>
        <w:t xml:space="preserve">Additional logos can be found here: </w:t>
      </w:r>
      <w:hyperlink w:history="1" r:id="rId8">
        <w:r w:rsidRPr="003C5CC1">
          <w:rPr>
            <w:rStyle w:val="Hyperlink"/>
            <w:rFonts w:ascii="Gill Sans MT" w:hAnsi="Gill Sans MT"/>
            <w:color w:val="EA4B46"/>
            <w:sz w:val="20"/>
            <w:szCs w:val="20"/>
          </w:rPr>
          <w:t>Supporters - Working with Cancer Pledge</w:t>
        </w:r>
      </w:hyperlink>
    </w:p>
    <w:p w:rsidRPr="003C5CC1" w:rsidR="00E8600E" w:rsidP="003C5CC1" w:rsidRDefault="00E8600E" w14:paraId="4761709E" w14:textId="448B1D1A">
      <w:pPr>
        <w:pStyle w:val="ListParagraph"/>
        <w:numPr>
          <w:ilvl w:val="0"/>
          <w:numId w:val="23"/>
        </w:numPr>
        <w:spacing w:after="0" w:line="240" w:lineRule="auto"/>
        <w:rPr>
          <w:rFonts w:ascii="Gill Sans MT" w:hAnsi="Gill Sans MT"/>
          <w:sz w:val="20"/>
          <w:szCs w:val="20"/>
        </w:rPr>
      </w:pPr>
      <w:r w:rsidRPr="003C5CC1">
        <w:rPr>
          <w:rFonts w:ascii="Gill Sans MT" w:hAnsi="Gill Sans MT"/>
          <w:color w:val="413F42"/>
          <w:sz w:val="20"/>
          <w:szCs w:val="20"/>
        </w:rPr>
        <w:t>The</w:t>
      </w:r>
      <w:r w:rsidRPr="003C5CC1">
        <w:rPr>
          <w:rFonts w:ascii="Gill Sans MT" w:hAnsi="Gill Sans MT"/>
          <w:sz w:val="20"/>
          <w:szCs w:val="20"/>
        </w:rPr>
        <w:t xml:space="preserve"> </w:t>
      </w:r>
      <w:hyperlink r:id="rId9">
        <w:r w:rsidRPr="003C5CC1">
          <w:rPr>
            <w:rStyle w:val="Hyperlink"/>
            <w:rFonts w:ascii="Gill Sans MT" w:hAnsi="Gill Sans MT"/>
            <w:color w:val="FF0000"/>
            <w:sz w:val="20"/>
            <w:szCs w:val="20"/>
          </w:rPr>
          <w:t>Activation Playbook</w:t>
        </w:r>
      </w:hyperlink>
      <w:r w:rsidRPr="003C5CC1">
        <w:rPr>
          <w:rFonts w:ascii="Gill Sans MT" w:hAnsi="Gill Sans MT"/>
          <w:sz w:val="20"/>
          <w:szCs w:val="20"/>
        </w:rPr>
        <w:t xml:space="preserve"> </w:t>
      </w:r>
      <w:r w:rsidRPr="003C5CC1">
        <w:rPr>
          <w:rFonts w:ascii="Gill Sans MT" w:hAnsi="Gill Sans MT"/>
          <w:color w:val="413F42"/>
          <w:sz w:val="20"/>
          <w:szCs w:val="20"/>
        </w:rPr>
        <w:t>is a good resource for those looking for more detail about actions their company might take</w:t>
      </w:r>
    </w:p>
    <w:p w:rsidRPr="003C5CC1" w:rsidR="00AD6897" w:rsidP="00AD6897" w:rsidRDefault="00AD6897" w14:paraId="3A08D1B2" w14:textId="77777777">
      <w:pPr>
        <w:spacing w:after="0"/>
        <w:rPr>
          <w:rFonts w:ascii="Gill Sans MT" w:hAnsi="Gill Sans MT"/>
          <w:color w:val="EA4B46"/>
          <w:sz w:val="28"/>
          <w:szCs w:val="28"/>
        </w:rPr>
      </w:pPr>
    </w:p>
    <w:p w:rsidRPr="003C5CC1" w:rsidR="003C5CC1" w:rsidP="00E8600E" w:rsidRDefault="003C5CC1" w14:paraId="4BD87D81" w14:textId="77777777">
      <w:pPr>
        <w:spacing w:after="0"/>
        <w:rPr>
          <w:rFonts w:ascii="Gill Sans MT" w:hAnsi="Gill Sans MT"/>
          <w:color w:val="EA4B46"/>
          <w:sz w:val="28"/>
          <w:szCs w:val="28"/>
        </w:rPr>
      </w:pPr>
    </w:p>
    <w:p w:rsidR="00947369" w:rsidP="00E8600E" w:rsidRDefault="00947369" w14:paraId="123A4E03" w14:textId="77777777">
      <w:pPr>
        <w:spacing w:after="0"/>
        <w:rPr>
          <w:rFonts w:ascii="Gill Sans MT" w:hAnsi="Gill Sans MT"/>
          <w:b/>
          <w:bCs/>
          <w:color w:val="F0343B"/>
          <w:sz w:val="28"/>
          <w:szCs w:val="28"/>
        </w:rPr>
      </w:pPr>
    </w:p>
    <w:p w:rsidRPr="003C5CC1" w:rsidR="00E8600E" w:rsidP="00E8600E" w:rsidRDefault="00947369" w14:paraId="0AC4891F" w14:textId="61CF8ACD">
      <w:pPr>
        <w:spacing w:after="0"/>
        <w:rPr>
          <w:rFonts w:ascii="Gill Sans MT" w:hAnsi="Gill Sans MT"/>
          <w:b/>
          <w:bCs/>
          <w:color w:val="F0343B"/>
          <w:sz w:val="28"/>
          <w:szCs w:val="28"/>
        </w:rPr>
      </w:pPr>
      <w:r>
        <w:rPr>
          <w:rFonts w:ascii="Gill Sans MT" w:hAnsi="Gill Sans MT"/>
          <w:b/>
          <w:bCs/>
          <w:color w:val="F0343B"/>
          <w:sz w:val="28"/>
          <w:szCs w:val="28"/>
        </w:rPr>
        <w:t>T</w:t>
      </w:r>
      <w:r w:rsidRPr="003C5CC1" w:rsidR="00E8600E">
        <w:rPr>
          <w:rFonts w:ascii="Gill Sans MT" w:hAnsi="Gill Sans MT"/>
          <w:b/>
          <w:bCs/>
          <w:color w:val="F0343B"/>
          <w:sz w:val="28"/>
          <w:szCs w:val="28"/>
        </w:rPr>
        <w:t>he Most Important Part of Your Meeting: Following Up</w:t>
      </w:r>
    </w:p>
    <w:p w:rsidRPr="003C5CC1" w:rsidR="001216CB" w:rsidP="001216CB" w:rsidRDefault="00E8600E" w14:paraId="7AAA6D97" w14:textId="72FFB61D">
      <w:pPr>
        <w:pStyle w:val="ListParagraph"/>
        <w:numPr>
          <w:ilvl w:val="0"/>
          <w:numId w:val="33"/>
        </w:numPr>
        <w:rPr>
          <w:rFonts w:ascii="Gill Sans MT" w:hAnsi="Gill Sans MT"/>
          <w:color w:val="413F42"/>
          <w:sz w:val="20"/>
          <w:szCs w:val="20"/>
        </w:rPr>
      </w:pPr>
      <w:r w:rsidRPr="003C5CC1">
        <w:rPr>
          <w:rFonts w:ascii="Gill Sans MT" w:hAnsi="Gill Sans MT"/>
          <w:color w:val="413F42"/>
          <w:sz w:val="20"/>
          <w:szCs w:val="20"/>
        </w:rPr>
        <w:t xml:space="preserve">The </w:t>
      </w:r>
      <w:hyperlink w:history="1" r:id="rId10">
        <w:r w:rsidRPr="003C5CC1">
          <w:rPr>
            <w:rStyle w:val="Hyperlink"/>
            <w:rFonts w:ascii="Gill Sans MT" w:hAnsi="Gill Sans MT"/>
            <w:color w:val="F0343B"/>
            <w:sz w:val="20"/>
            <w:szCs w:val="20"/>
          </w:rPr>
          <w:t>Pledge Outreach Document</w:t>
        </w:r>
      </w:hyperlink>
      <w:r w:rsidRPr="003C5CC1">
        <w:rPr>
          <w:rFonts w:ascii="Gill Sans MT" w:hAnsi="Gill Sans MT"/>
          <w:color w:val="F0343B"/>
          <w:sz w:val="20"/>
          <w:szCs w:val="20"/>
        </w:rPr>
        <w:t xml:space="preserve"> </w:t>
      </w:r>
      <w:r w:rsidRPr="003C5CC1">
        <w:rPr>
          <w:rFonts w:ascii="Gill Sans MT" w:hAnsi="Gill Sans MT"/>
          <w:color w:val="413F42"/>
          <w:sz w:val="20"/>
          <w:szCs w:val="20"/>
        </w:rPr>
        <w:t>and FAQs</w:t>
      </w:r>
      <w:r w:rsidRPr="003C5CC1" w:rsidR="00097274">
        <w:rPr>
          <w:rFonts w:ascii="Gill Sans MT" w:hAnsi="Gill Sans MT"/>
          <w:color w:val="413F42"/>
          <w:sz w:val="20"/>
          <w:szCs w:val="20"/>
        </w:rPr>
        <w:t xml:space="preserve"> below</w:t>
      </w:r>
      <w:r w:rsidRPr="003C5CC1" w:rsidR="00097274">
        <w:rPr>
          <w:rFonts w:ascii="Gill Sans MT" w:hAnsi="Gill Sans MT"/>
          <w:color w:val="413F42"/>
        </w:rPr>
        <w:t xml:space="preserve"> </w:t>
      </w:r>
      <w:r w:rsidRPr="003C5CC1">
        <w:rPr>
          <w:rFonts w:ascii="Gill Sans MT" w:hAnsi="Gill Sans MT"/>
          <w:color w:val="413F42"/>
          <w:sz w:val="20"/>
          <w:szCs w:val="20"/>
        </w:rPr>
        <w:t xml:space="preserve">should </w:t>
      </w:r>
      <w:r w:rsidRPr="003C5CC1" w:rsidR="001216CB">
        <w:rPr>
          <w:rFonts w:ascii="Gill Sans MT" w:hAnsi="Gill Sans MT"/>
          <w:color w:val="413F42"/>
          <w:sz w:val="20"/>
          <w:szCs w:val="20"/>
        </w:rPr>
        <w:t>cover</w:t>
      </w:r>
      <w:r w:rsidRPr="003C5CC1">
        <w:rPr>
          <w:rFonts w:ascii="Gill Sans MT" w:hAnsi="Gill Sans MT"/>
          <w:color w:val="413F42"/>
          <w:sz w:val="20"/>
          <w:szCs w:val="20"/>
        </w:rPr>
        <w:t xml:space="preserve"> most of what you need </w:t>
      </w:r>
      <w:r w:rsidRPr="003C5CC1" w:rsidR="001216CB">
        <w:rPr>
          <w:rFonts w:ascii="Gill Sans MT" w:hAnsi="Gill Sans MT"/>
          <w:color w:val="413F42"/>
          <w:sz w:val="20"/>
          <w:szCs w:val="20"/>
        </w:rPr>
        <w:t xml:space="preserve">for </w:t>
      </w:r>
      <w:r w:rsidRPr="003C5CC1">
        <w:rPr>
          <w:rFonts w:ascii="Gill Sans MT" w:hAnsi="Gill Sans MT"/>
          <w:color w:val="413F42"/>
          <w:sz w:val="20"/>
          <w:szCs w:val="20"/>
        </w:rPr>
        <w:t>an initial meeting.</w:t>
      </w:r>
    </w:p>
    <w:p w:rsidRPr="003C5CC1" w:rsidR="00E74475" w:rsidP="00E74475" w:rsidRDefault="00E74475" w14:paraId="4A45C176" w14:textId="173D1540">
      <w:pPr>
        <w:pStyle w:val="ListParagraph"/>
        <w:numPr>
          <w:ilvl w:val="0"/>
          <w:numId w:val="33"/>
        </w:numPr>
        <w:rPr>
          <w:rFonts w:ascii="Gill Sans MT" w:hAnsi="Gill Sans MT"/>
          <w:strike/>
          <w:color w:val="413F42"/>
          <w:sz w:val="20"/>
          <w:szCs w:val="20"/>
        </w:rPr>
      </w:pPr>
      <w:r w:rsidRPr="003C5CC1">
        <w:rPr>
          <w:rFonts w:ascii="Gill Sans MT" w:hAnsi="Gill Sans MT"/>
          <w:color w:val="413F42"/>
          <w:sz w:val="20"/>
          <w:szCs w:val="20"/>
        </w:rPr>
        <w:t>F</w:t>
      </w:r>
      <w:r w:rsidRPr="003C5CC1" w:rsidR="00E8600E">
        <w:rPr>
          <w:rFonts w:ascii="Gill Sans MT" w:hAnsi="Gill Sans MT"/>
          <w:color w:val="413F42"/>
          <w:sz w:val="20"/>
          <w:szCs w:val="20"/>
        </w:rPr>
        <w:t>ollow up to address questions or schedule additional conversations with others (e.g. Communications lead to help draft your company’s pledge)</w:t>
      </w:r>
      <w:r w:rsidRPr="003C5CC1" w:rsidR="00FE35C2">
        <w:rPr>
          <w:rFonts w:ascii="Gill Sans MT" w:hAnsi="Gill Sans MT"/>
          <w:color w:val="413F42"/>
          <w:sz w:val="20"/>
          <w:szCs w:val="20"/>
        </w:rPr>
        <w:t>. You may even need to draft an initial version of your company’s pledge for consideration and/or editing!</w:t>
      </w:r>
      <w:r w:rsidRPr="003C5CC1" w:rsidR="00391F16">
        <w:rPr>
          <w:rFonts w:ascii="Gill Sans MT" w:hAnsi="Gill Sans MT"/>
          <w:color w:val="413F42"/>
          <w:sz w:val="20"/>
          <w:szCs w:val="20"/>
        </w:rPr>
        <w:t xml:space="preserve"> </w:t>
      </w:r>
    </w:p>
    <w:p w:rsidRPr="003C5CC1" w:rsidR="00E74475" w:rsidP="002A4EAC" w:rsidRDefault="00E74475" w14:paraId="16F05769" w14:textId="739FF90C">
      <w:pPr>
        <w:pStyle w:val="ListParagraph"/>
        <w:numPr>
          <w:ilvl w:val="0"/>
          <w:numId w:val="33"/>
        </w:numPr>
        <w:rPr>
          <w:rFonts w:ascii="Gill Sans MT" w:hAnsi="Gill Sans MT"/>
          <w:color w:val="413F42"/>
          <w:sz w:val="20"/>
          <w:szCs w:val="20"/>
        </w:rPr>
      </w:pPr>
      <w:r w:rsidRPr="003C5CC1">
        <w:rPr>
          <w:rFonts w:ascii="Gill Sans MT" w:hAnsi="Gill Sans MT"/>
          <w:color w:val="413F42"/>
          <w:sz w:val="20"/>
          <w:szCs w:val="20"/>
        </w:rPr>
        <w:t>B</w:t>
      </w:r>
      <w:r w:rsidRPr="003C5CC1" w:rsidR="00391F16">
        <w:rPr>
          <w:rFonts w:ascii="Gill Sans MT" w:hAnsi="Gill Sans MT"/>
          <w:color w:val="413F42"/>
          <w:sz w:val="20"/>
          <w:szCs w:val="20"/>
        </w:rPr>
        <w:t xml:space="preserve">e proactive, polite, and persistent, especially if the initial </w:t>
      </w:r>
      <w:r w:rsidRPr="003C5CC1">
        <w:rPr>
          <w:rFonts w:ascii="Gill Sans MT" w:hAnsi="Gill Sans MT"/>
          <w:color w:val="413F42"/>
          <w:sz w:val="20"/>
          <w:szCs w:val="20"/>
        </w:rPr>
        <w:t>response</w:t>
      </w:r>
      <w:r w:rsidRPr="003C5CC1" w:rsidR="00391F16">
        <w:rPr>
          <w:rFonts w:ascii="Gill Sans MT" w:hAnsi="Gill Sans MT"/>
          <w:color w:val="413F42"/>
          <w:sz w:val="20"/>
          <w:szCs w:val="20"/>
        </w:rPr>
        <w:t xml:space="preserve"> was positive</w:t>
      </w:r>
    </w:p>
    <w:p w:rsidRPr="00947369" w:rsidR="00947369" w:rsidP="501CE656" w:rsidRDefault="00E74475" w14:paraId="6E25FEF2" w14:textId="6C9FD1C1">
      <w:pPr>
        <w:pStyle w:val="ListParagraph"/>
        <w:numPr>
          <w:ilvl w:val="0"/>
          <w:numId w:val="33"/>
        </w:numPr>
        <w:rPr>
          <w:rFonts w:ascii="Gill Sans MT" w:hAnsi="Gill Sans MT"/>
          <w:color w:val="413F42"/>
          <w:sz w:val="20"/>
          <w:szCs w:val="20"/>
        </w:rPr>
      </w:pPr>
      <w:r w:rsidRPr="003C5CC1">
        <w:rPr>
          <w:rFonts w:ascii="Gill Sans MT" w:hAnsi="Gill Sans MT"/>
          <w:color w:val="413F42"/>
          <w:sz w:val="20"/>
          <w:szCs w:val="20"/>
        </w:rPr>
        <w:t>Aim to h</w:t>
      </w:r>
      <w:r w:rsidRPr="003C5CC1" w:rsidR="00391F16">
        <w:rPr>
          <w:rFonts w:ascii="Gill Sans MT" w:hAnsi="Gill Sans MT"/>
          <w:color w:val="413F42"/>
          <w:sz w:val="20"/>
          <w:szCs w:val="20"/>
        </w:rPr>
        <w:t>av</w:t>
      </w:r>
      <w:r w:rsidRPr="003C5CC1">
        <w:rPr>
          <w:rFonts w:ascii="Gill Sans MT" w:hAnsi="Gill Sans MT"/>
          <w:color w:val="413F42"/>
          <w:sz w:val="20"/>
          <w:szCs w:val="20"/>
        </w:rPr>
        <w:t>e</w:t>
      </w:r>
      <w:r w:rsidRPr="003C5CC1" w:rsidR="00391F16">
        <w:rPr>
          <w:rFonts w:ascii="Gill Sans MT" w:hAnsi="Gill Sans MT"/>
          <w:color w:val="413F42"/>
          <w:sz w:val="20"/>
          <w:szCs w:val="20"/>
        </w:rPr>
        <w:t xml:space="preserve"> a pledge in place by World Cancer Day </w:t>
      </w:r>
      <w:r w:rsidRPr="003C5CC1">
        <w:rPr>
          <w:rFonts w:ascii="Gill Sans MT" w:hAnsi="Gill Sans MT"/>
          <w:color w:val="413F42"/>
          <w:sz w:val="20"/>
          <w:szCs w:val="20"/>
        </w:rPr>
        <w:t>(</w:t>
      </w:r>
      <w:r w:rsidRPr="003C5CC1" w:rsidR="00391F16">
        <w:rPr>
          <w:rFonts w:ascii="Gill Sans MT" w:hAnsi="Gill Sans MT"/>
          <w:color w:val="413F42"/>
          <w:sz w:val="20"/>
          <w:szCs w:val="20"/>
        </w:rPr>
        <w:t>February 4</w:t>
      </w:r>
      <w:r w:rsidRPr="003C5CC1">
        <w:rPr>
          <w:rFonts w:ascii="Gill Sans MT" w:hAnsi="Gill Sans MT"/>
          <w:color w:val="413F42"/>
          <w:sz w:val="20"/>
          <w:szCs w:val="20"/>
        </w:rPr>
        <w:t>)</w:t>
      </w:r>
      <w:r w:rsidRPr="003C5CC1" w:rsidR="00391F16">
        <w:rPr>
          <w:rFonts w:ascii="Gill Sans MT" w:hAnsi="Gill Sans MT"/>
          <w:color w:val="413F42"/>
          <w:sz w:val="20"/>
          <w:szCs w:val="20"/>
        </w:rPr>
        <w:t>, National Survivors Month</w:t>
      </w:r>
      <w:r w:rsidRPr="003C5CC1">
        <w:rPr>
          <w:rFonts w:ascii="Gill Sans MT" w:hAnsi="Gill Sans MT"/>
          <w:color w:val="413F42"/>
          <w:sz w:val="20"/>
          <w:szCs w:val="20"/>
        </w:rPr>
        <w:t xml:space="preserve"> (June)</w:t>
      </w:r>
      <w:r w:rsidRPr="003C5CC1" w:rsidR="00391F16">
        <w:rPr>
          <w:rFonts w:ascii="Gill Sans MT" w:hAnsi="Gill Sans MT"/>
          <w:color w:val="413F42"/>
          <w:sz w:val="20"/>
          <w:szCs w:val="20"/>
        </w:rPr>
        <w:t>, or Breast Cancer Awareness Month</w:t>
      </w:r>
      <w:r w:rsidRPr="003C5CC1">
        <w:rPr>
          <w:rFonts w:ascii="Gill Sans MT" w:hAnsi="Gill Sans MT"/>
          <w:color w:val="413F42"/>
          <w:sz w:val="20"/>
          <w:szCs w:val="20"/>
        </w:rPr>
        <w:t xml:space="preserve"> (Oct</w:t>
      </w:r>
      <w:r w:rsidRPr="003C5CC1" w:rsidR="003C667C">
        <w:rPr>
          <w:rFonts w:ascii="Gill Sans MT" w:hAnsi="Gill Sans MT"/>
          <w:color w:val="413F42"/>
          <w:sz w:val="20"/>
          <w:szCs w:val="20"/>
        </w:rPr>
        <w:t>ober</w:t>
      </w:r>
      <w:r w:rsidRPr="003C5CC1">
        <w:rPr>
          <w:rFonts w:ascii="Gill Sans MT" w:hAnsi="Gill Sans MT"/>
          <w:color w:val="413F42"/>
          <w:sz w:val="20"/>
          <w:szCs w:val="20"/>
        </w:rPr>
        <w:t xml:space="preserve">) </w:t>
      </w:r>
      <w:r w:rsidRPr="003C5CC1" w:rsidR="00097274">
        <w:rPr>
          <w:rFonts w:ascii="Gill Sans MT" w:hAnsi="Gill Sans MT"/>
          <w:color w:val="413F42"/>
          <w:sz w:val="20"/>
          <w:szCs w:val="20"/>
        </w:rPr>
        <w:t>for</w:t>
      </w:r>
      <w:r w:rsidRPr="003C5CC1" w:rsidR="006115C2">
        <w:rPr>
          <w:rFonts w:ascii="Gill Sans MT" w:hAnsi="Gill Sans MT"/>
          <w:color w:val="413F42"/>
          <w:sz w:val="20"/>
          <w:szCs w:val="20"/>
        </w:rPr>
        <w:t xml:space="preserve"> </w:t>
      </w:r>
      <w:r w:rsidRPr="003C5CC1" w:rsidR="00391F16">
        <w:rPr>
          <w:rFonts w:ascii="Gill Sans MT" w:hAnsi="Gill Sans MT"/>
          <w:color w:val="413F42"/>
          <w:sz w:val="20"/>
          <w:szCs w:val="20"/>
        </w:rPr>
        <w:t>internal and external</w:t>
      </w:r>
      <w:r w:rsidRPr="003C5CC1">
        <w:rPr>
          <w:rFonts w:ascii="Gill Sans MT" w:hAnsi="Gill Sans MT"/>
          <w:color w:val="413F42"/>
          <w:sz w:val="20"/>
          <w:szCs w:val="20"/>
        </w:rPr>
        <w:t xml:space="preserve"> communication opportunities.</w:t>
      </w:r>
    </w:p>
    <w:p w:rsidRPr="003C5CC1" w:rsidR="6A880CC9" w:rsidP="002A4EAC" w:rsidRDefault="006F0640" w14:paraId="4ED6DC1A" w14:textId="7E02DE77">
      <w:pPr>
        <w:rPr>
          <w:rFonts w:ascii="Gill Sans MT" w:hAnsi="Gill Sans MT"/>
          <w:b/>
          <w:bCs/>
          <w:color w:val="F0343B"/>
          <w:sz w:val="28"/>
          <w:szCs w:val="28"/>
        </w:rPr>
      </w:pPr>
      <w:r>
        <w:rPr>
          <w:rFonts w:ascii="Gill Sans MT" w:hAnsi="Gill Sans MT"/>
          <w:b/>
          <w:bCs/>
          <w:color w:val="F0343B"/>
          <w:sz w:val="28"/>
          <w:szCs w:val="28"/>
        </w:rPr>
        <w:br/>
      </w:r>
      <w:r w:rsidRPr="003C5CC1" w:rsidR="501CE656">
        <w:rPr>
          <w:rFonts w:ascii="Gill Sans MT" w:hAnsi="Gill Sans MT"/>
          <w:b/>
          <w:bCs/>
          <w:color w:val="F0343B"/>
          <w:sz w:val="28"/>
          <w:szCs w:val="28"/>
        </w:rPr>
        <w:t>Common Questions:</w:t>
      </w:r>
    </w:p>
    <w:p w:rsidRPr="003C5CC1" w:rsidR="00424CA0" w:rsidP="00E87E26" w:rsidRDefault="0072571E" w14:paraId="0A12F152" w14:textId="21784DEB">
      <w:pPr>
        <w:spacing w:after="0" w:line="240" w:lineRule="auto"/>
        <w:rPr>
          <w:rFonts w:ascii="Gill Sans MT" w:hAnsi="Gill Sans MT"/>
          <w:b/>
          <w:bCs/>
          <w:color w:val="413F42"/>
          <w:sz w:val="16"/>
          <w:szCs w:val="16"/>
        </w:rPr>
      </w:pPr>
      <w:r w:rsidRPr="003C5CC1">
        <w:rPr>
          <w:rFonts w:ascii="Gill Sans MT" w:hAnsi="Gill Sans MT"/>
          <w:b/>
          <w:bCs/>
          <w:color w:val="413F42"/>
          <w:sz w:val="20"/>
          <w:szCs w:val="20"/>
        </w:rPr>
        <w:t>What is required to take the pledge</w:t>
      </w:r>
      <w:r w:rsidRPr="003C5CC1" w:rsidR="00627652">
        <w:rPr>
          <w:rFonts w:ascii="Gill Sans MT" w:hAnsi="Gill Sans MT"/>
          <w:b/>
          <w:bCs/>
          <w:color w:val="413F42"/>
          <w:sz w:val="20"/>
          <w:szCs w:val="20"/>
        </w:rPr>
        <w:t>/what am I signing up for?</w:t>
      </w:r>
      <w:r w:rsidRPr="003C5CC1" w:rsidR="00E87E26">
        <w:rPr>
          <w:rFonts w:ascii="Gill Sans MT" w:hAnsi="Gill Sans MT"/>
          <w:b/>
          <w:bCs/>
          <w:color w:val="413F42"/>
          <w:sz w:val="16"/>
          <w:szCs w:val="16"/>
        </w:rPr>
        <w:t xml:space="preserve"> </w:t>
      </w:r>
    </w:p>
    <w:p w:rsidRPr="003C5CC1" w:rsidR="00CB6F8F" w:rsidP="00CB6F8F" w:rsidRDefault="00627652" w14:paraId="1912A4A2" w14:textId="0C76D794">
      <w:pPr>
        <w:spacing w:line="240" w:lineRule="auto"/>
        <w:rPr>
          <w:rFonts w:ascii="Gill Sans MT" w:hAnsi="Gill Sans MT"/>
          <w:color w:val="413F42"/>
          <w:sz w:val="20"/>
          <w:szCs w:val="20"/>
        </w:rPr>
      </w:pPr>
      <w:r w:rsidRPr="003C5CC1">
        <w:rPr>
          <w:rFonts w:ascii="Gill Sans MT" w:hAnsi="Gill Sans MT"/>
          <w:color w:val="413F42"/>
          <w:sz w:val="20"/>
          <w:szCs w:val="20"/>
        </w:rPr>
        <w:t>Every company has flexibility to determine what actions they want to take. All that is required is a commitment to taking a proactive look at their efforts to create a supportive and recovery-forward work environment.</w:t>
      </w:r>
      <w:r w:rsidRPr="003C5CC1" w:rsidR="00CB6F8F">
        <w:rPr>
          <w:rFonts w:ascii="Gill Sans MT" w:hAnsi="Gill Sans MT"/>
          <w:color w:val="413F42"/>
          <w:sz w:val="20"/>
          <w:szCs w:val="20"/>
        </w:rPr>
        <w:t xml:space="preserve"> </w:t>
      </w:r>
      <w:r w:rsidRPr="003C5CC1" w:rsidR="00E74475">
        <w:rPr>
          <w:rFonts w:ascii="Gill Sans MT" w:hAnsi="Gill Sans MT"/>
          <w:color w:val="413F42"/>
          <w:sz w:val="20"/>
          <w:szCs w:val="20"/>
        </w:rPr>
        <w:t>The</w:t>
      </w:r>
      <w:r w:rsidRPr="003C5CC1" w:rsidR="4E3CEECF">
        <w:rPr>
          <w:rFonts w:ascii="Gill Sans MT" w:hAnsi="Gill Sans MT"/>
          <w:color w:val="413F42"/>
          <w:sz w:val="20"/>
          <w:szCs w:val="20"/>
        </w:rPr>
        <w:t xml:space="preserve"> </w:t>
      </w:r>
      <w:hyperlink r:id="rId11">
        <w:r w:rsidRPr="003C5CC1" w:rsidR="4E3CEECF">
          <w:rPr>
            <w:rStyle w:val="Hyperlink"/>
            <w:rFonts w:ascii="Gill Sans MT" w:hAnsi="Gill Sans MT"/>
            <w:color w:val="F0343B"/>
            <w:sz w:val="20"/>
            <w:szCs w:val="20"/>
          </w:rPr>
          <w:t>Activation Playbook</w:t>
        </w:r>
      </w:hyperlink>
      <w:r w:rsidRPr="003C5CC1" w:rsidR="4E3CEECF">
        <w:rPr>
          <w:rFonts w:ascii="Gill Sans MT" w:hAnsi="Gill Sans MT"/>
          <w:color w:val="F0343B"/>
          <w:sz w:val="20"/>
          <w:szCs w:val="20"/>
        </w:rPr>
        <w:t xml:space="preserve"> </w:t>
      </w:r>
      <w:r w:rsidRPr="003C5CC1" w:rsidR="4E3CEECF">
        <w:rPr>
          <w:rFonts w:ascii="Gill Sans MT" w:hAnsi="Gill Sans MT"/>
          <w:color w:val="413F42"/>
          <w:sz w:val="20"/>
          <w:szCs w:val="20"/>
        </w:rPr>
        <w:t xml:space="preserve">gives examples of the types of actions companies are taking and resources </w:t>
      </w:r>
      <w:r w:rsidRPr="003C5CC1" w:rsidR="00E74475">
        <w:rPr>
          <w:rFonts w:ascii="Gill Sans MT" w:hAnsi="Gill Sans MT"/>
          <w:color w:val="413F42"/>
          <w:sz w:val="20"/>
          <w:szCs w:val="20"/>
        </w:rPr>
        <w:t>to</w:t>
      </w:r>
      <w:r w:rsidRPr="003C5CC1" w:rsidR="4E3CEECF">
        <w:rPr>
          <w:rFonts w:ascii="Gill Sans MT" w:hAnsi="Gill Sans MT"/>
          <w:color w:val="413F42"/>
          <w:sz w:val="20"/>
          <w:szCs w:val="20"/>
        </w:rPr>
        <w:t xml:space="preserve"> help.</w:t>
      </w:r>
    </w:p>
    <w:p w:rsidRPr="003C5CC1" w:rsidR="00B85FF1" w:rsidP="00CB6F8F" w:rsidRDefault="12661D8E" w14:paraId="5B1587FA" w14:textId="6B47A0F0">
      <w:pPr>
        <w:spacing w:line="240" w:lineRule="auto"/>
        <w:rPr>
          <w:rFonts w:ascii="Gill Sans MT" w:hAnsi="Gill Sans MT"/>
          <w:color w:val="413F42"/>
        </w:rPr>
      </w:pPr>
      <w:r w:rsidRPr="20B45C04" w:rsidR="20B45C04">
        <w:rPr>
          <w:rFonts w:ascii="Gill Sans MT" w:hAnsi="Gill Sans MT"/>
          <w:b w:val="1"/>
          <w:bCs w:val="1"/>
          <w:color w:val="413F42"/>
          <w:sz w:val="20"/>
          <w:szCs w:val="20"/>
        </w:rPr>
        <w:t>What other companies/what kinds of companies are signing the pledge?</w:t>
      </w:r>
      <w:bookmarkStart w:name="_Hlk132273963" w:id="0"/>
      <w:r>
        <w:br/>
      </w:r>
      <w:r w:rsidRPr="20B45C04" w:rsidR="20B45C04">
        <w:rPr>
          <w:rFonts w:ascii="Gill Sans MT" w:hAnsi="Gill Sans MT"/>
          <w:color w:val="413F42"/>
          <w:sz w:val="20"/>
          <w:szCs w:val="20"/>
        </w:rPr>
        <w:t xml:space="preserve">Over 4,000 organizations across all sizes and industries have signed; See the full list here: </w:t>
      </w:r>
      <w:hyperlink r:id="R94c72836b56f44af">
        <w:r w:rsidRPr="20B45C04" w:rsidR="20B45C04">
          <w:rPr>
            <w:rStyle w:val="Hyperlink"/>
            <w:rFonts w:ascii="Gill Sans MT" w:hAnsi="Gill Sans MT"/>
            <w:color w:val="F0343B"/>
            <w:sz w:val="20"/>
            <w:szCs w:val="20"/>
          </w:rPr>
          <w:t>Supporters - Working with Cancer Pledge</w:t>
        </w:r>
      </w:hyperlink>
      <w:bookmarkEnd w:id="0"/>
      <w:r w:rsidRPr="20B45C04" w:rsidR="20B45C04">
        <w:rPr>
          <w:rStyle w:val="Hyperlink"/>
          <w:rFonts w:ascii="Gill Sans MT" w:hAnsi="Gill Sans MT"/>
          <w:color w:val="F0343B"/>
          <w:sz w:val="20"/>
          <w:szCs w:val="20"/>
        </w:rPr>
        <w:t>.</w:t>
      </w:r>
    </w:p>
    <w:p w:rsidRPr="003C5CC1" w:rsidR="001D7717" w:rsidP="00CB6F8F" w:rsidRDefault="001D7717" w14:paraId="556CFDDA" w14:textId="6A31F8B7">
      <w:pPr>
        <w:rPr>
          <w:rFonts w:ascii="Gill Sans MT" w:hAnsi="Gill Sans MT"/>
          <w:color w:val="413F42"/>
        </w:rPr>
      </w:pPr>
      <w:r w:rsidRPr="003C5CC1">
        <w:rPr>
          <w:rFonts w:ascii="Gill Sans MT" w:hAnsi="Gill Sans MT"/>
          <w:b/>
          <w:bCs/>
          <w:color w:val="413F42"/>
          <w:sz w:val="20"/>
          <w:szCs w:val="20"/>
        </w:rPr>
        <w:t>Why cancer? What about other serious conditions?</w:t>
      </w:r>
      <w:r w:rsidRPr="003C5CC1" w:rsidR="00CB6F8F">
        <w:rPr>
          <w:rFonts w:ascii="Gill Sans MT" w:hAnsi="Gill Sans MT"/>
          <w:color w:val="413F42"/>
          <w:sz w:val="20"/>
          <w:szCs w:val="20"/>
        </w:rPr>
        <w:br/>
      </w:r>
      <w:r w:rsidRPr="003C5CC1">
        <w:rPr>
          <w:rFonts w:ascii="Gill Sans MT" w:hAnsi="Gill Sans MT"/>
          <w:color w:val="413F42"/>
          <w:sz w:val="20"/>
          <w:szCs w:val="20"/>
        </w:rPr>
        <w:t xml:space="preserve">Cancer is common and the reality of its treatment and impact is </w:t>
      </w:r>
      <w:r w:rsidRPr="003C5CC1" w:rsidR="00E74475">
        <w:rPr>
          <w:rFonts w:ascii="Gill Sans MT" w:hAnsi="Gill Sans MT"/>
          <w:color w:val="413F42"/>
          <w:sz w:val="20"/>
          <w:szCs w:val="20"/>
        </w:rPr>
        <w:t>widely</w:t>
      </w:r>
      <w:r w:rsidRPr="003C5CC1">
        <w:rPr>
          <w:rFonts w:ascii="Gill Sans MT" w:hAnsi="Gill Sans MT"/>
          <w:color w:val="413F42"/>
          <w:sz w:val="20"/>
          <w:szCs w:val="20"/>
        </w:rPr>
        <w:t xml:space="preserve"> understood.</w:t>
      </w:r>
      <w:r w:rsidRPr="003C5CC1" w:rsidR="00E74475">
        <w:rPr>
          <w:rFonts w:ascii="Gill Sans MT" w:hAnsi="Gill Sans MT"/>
          <w:color w:val="413F42"/>
          <w:sz w:val="20"/>
          <w:szCs w:val="20"/>
        </w:rPr>
        <w:t xml:space="preserve"> </w:t>
      </w:r>
      <w:r w:rsidRPr="003C5CC1">
        <w:rPr>
          <w:rFonts w:ascii="Gill Sans MT" w:hAnsi="Gill Sans MT"/>
          <w:color w:val="413F42"/>
          <w:sz w:val="20"/>
          <w:szCs w:val="20"/>
        </w:rPr>
        <w:t xml:space="preserve">The pledge is intended to create a </w:t>
      </w:r>
      <w:r w:rsidRPr="003C5CC1" w:rsidR="00E74475">
        <w:rPr>
          <w:rFonts w:ascii="Gill Sans MT" w:hAnsi="Gill Sans MT"/>
          <w:color w:val="413F42"/>
          <w:sz w:val="20"/>
          <w:szCs w:val="20"/>
        </w:rPr>
        <w:t>supportive</w:t>
      </w:r>
      <w:r w:rsidRPr="003C5CC1">
        <w:rPr>
          <w:rFonts w:ascii="Gill Sans MT" w:hAnsi="Gill Sans MT"/>
          <w:color w:val="413F42"/>
          <w:sz w:val="20"/>
          <w:szCs w:val="20"/>
        </w:rPr>
        <w:t xml:space="preserve"> environment for employees with any serious, chronic condition.</w:t>
      </w:r>
    </w:p>
    <w:p w:rsidRPr="003C5CC1" w:rsidR="001D7717" w:rsidP="4E3CEECF" w:rsidRDefault="00E74475" w14:paraId="6ACC1A70" w14:textId="700E61D6">
      <w:pPr>
        <w:spacing w:after="0"/>
        <w:rPr>
          <w:rFonts w:ascii="Gill Sans MT" w:hAnsi="Gill Sans MT"/>
          <w:b/>
          <w:bCs/>
          <w:color w:val="413F42"/>
          <w:sz w:val="20"/>
          <w:szCs w:val="20"/>
        </w:rPr>
      </w:pPr>
      <w:r w:rsidRPr="003C5CC1">
        <w:rPr>
          <w:rFonts w:ascii="Gill Sans MT" w:hAnsi="Gill Sans MT"/>
          <w:b/>
          <w:bCs/>
          <w:color w:val="413F42"/>
          <w:sz w:val="20"/>
          <w:szCs w:val="20"/>
        </w:rPr>
        <w:t>What if o</w:t>
      </w:r>
      <w:r w:rsidRPr="003C5CC1" w:rsidR="4E3CEECF">
        <w:rPr>
          <w:rFonts w:ascii="Gill Sans MT" w:hAnsi="Gill Sans MT"/>
          <w:b/>
          <w:bCs/>
          <w:color w:val="413F42"/>
          <w:sz w:val="20"/>
          <w:szCs w:val="20"/>
        </w:rPr>
        <w:t xml:space="preserve">ur company is </w:t>
      </w:r>
      <w:proofErr w:type="gramStart"/>
      <w:r w:rsidRPr="003C5CC1" w:rsidR="4E3CEECF">
        <w:rPr>
          <w:rFonts w:ascii="Gill Sans MT" w:hAnsi="Gill Sans MT"/>
          <w:b/>
          <w:bCs/>
          <w:color w:val="413F42"/>
          <w:sz w:val="20"/>
          <w:szCs w:val="20"/>
        </w:rPr>
        <w:t>really small</w:t>
      </w:r>
      <w:proofErr w:type="gramEnd"/>
      <w:r w:rsidRPr="003C5CC1">
        <w:rPr>
          <w:rFonts w:ascii="Gill Sans MT" w:hAnsi="Gill Sans MT"/>
          <w:b/>
          <w:bCs/>
          <w:color w:val="413F42"/>
          <w:sz w:val="20"/>
          <w:szCs w:val="20"/>
        </w:rPr>
        <w:t xml:space="preserve">? Can we </w:t>
      </w:r>
      <w:r w:rsidRPr="003C5CC1" w:rsidR="4E3CEECF">
        <w:rPr>
          <w:rFonts w:ascii="Gill Sans MT" w:hAnsi="Gill Sans MT"/>
          <w:b/>
          <w:bCs/>
          <w:color w:val="413F42"/>
          <w:sz w:val="20"/>
          <w:szCs w:val="20"/>
        </w:rPr>
        <w:t xml:space="preserve">afford to take actions like </w:t>
      </w:r>
      <w:r w:rsidRPr="003C5CC1" w:rsidR="001D7717">
        <w:rPr>
          <w:rFonts w:ascii="Gill Sans MT" w:hAnsi="Gill Sans MT"/>
          <w:b/>
          <w:bCs/>
          <w:color w:val="413F42"/>
          <w:sz w:val="20"/>
          <w:szCs w:val="20"/>
        </w:rPr>
        <w:t>introducing new benefits or guaranteeing job security</w:t>
      </w:r>
      <w:r w:rsidRPr="003C5CC1">
        <w:rPr>
          <w:rFonts w:ascii="Gill Sans MT" w:hAnsi="Gill Sans MT"/>
          <w:b/>
          <w:bCs/>
          <w:color w:val="413F42"/>
          <w:sz w:val="20"/>
          <w:szCs w:val="20"/>
        </w:rPr>
        <w:t>?</w:t>
      </w:r>
    </w:p>
    <w:p w:rsidRPr="003C5CC1" w:rsidR="0C1CB3BE" w:rsidP="002A4EAC" w:rsidRDefault="00FE35C2" w14:paraId="4E98CA45" w14:textId="46D45E1F">
      <w:pPr>
        <w:rPr>
          <w:rFonts w:ascii="Gill Sans MT" w:hAnsi="Gill Sans MT"/>
          <w:color w:val="413F42"/>
        </w:rPr>
      </w:pPr>
      <w:r w:rsidRPr="003C5CC1">
        <w:rPr>
          <w:rFonts w:ascii="Gill Sans MT" w:hAnsi="Gill Sans MT"/>
          <w:color w:val="413F42"/>
          <w:sz w:val="20"/>
          <w:szCs w:val="20"/>
        </w:rPr>
        <w:t>O</w:t>
      </w:r>
      <w:r w:rsidRPr="003C5CC1" w:rsidR="6A880CC9">
        <w:rPr>
          <w:rFonts w:ascii="Gill Sans MT" w:hAnsi="Gill Sans MT"/>
          <w:color w:val="413F42"/>
          <w:sz w:val="20"/>
          <w:szCs w:val="20"/>
        </w:rPr>
        <w:t xml:space="preserve">ur pledge doesn’t </w:t>
      </w:r>
      <w:r w:rsidRPr="003C5CC1" w:rsidR="00E74475">
        <w:rPr>
          <w:rFonts w:ascii="Gill Sans MT" w:hAnsi="Gill Sans MT"/>
          <w:color w:val="413F42"/>
          <w:sz w:val="20"/>
          <w:szCs w:val="20"/>
        </w:rPr>
        <w:t xml:space="preserve">require </w:t>
      </w:r>
      <w:r w:rsidRPr="003C5CC1" w:rsidR="6A880CC9">
        <w:rPr>
          <w:rFonts w:ascii="Gill Sans MT" w:hAnsi="Gill Sans MT"/>
          <w:color w:val="413F42"/>
          <w:sz w:val="20"/>
          <w:szCs w:val="20"/>
        </w:rPr>
        <w:t>policy</w:t>
      </w:r>
      <w:r w:rsidRPr="003C5CC1" w:rsidR="00E74475">
        <w:rPr>
          <w:rFonts w:ascii="Gill Sans MT" w:hAnsi="Gill Sans MT"/>
          <w:color w:val="413F42"/>
          <w:sz w:val="20"/>
          <w:szCs w:val="20"/>
        </w:rPr>
        <w:t xml:space="preserve"> changes. P</w:t>
      </w:r>
      <w:r w:rsidRPr="003C5CC1" w:rsidR="001D7717">
        <w:rPr>
          <w:rFonts w:ascii="Gill Sans MT" w:hAnsi="Gill Sans MT"/>
          <w:color w:val="413F42"/>
          <w:sz w:val="20"/>
          <w:szCs w:val="20"/>
        </w:rPr>
        <w:t>roactively talking about existing policies relevant to impacted employees is</w:t>
      </w:r>
      <w:r w:rsidRPr="003C5CC1" w:rsidR="6A880CC9">
        <w:rPr>
          <w:rFonts w:ascii="Gill Sans MT" w:hAnsi="Gill Sans MT"/>
          <w:color w:val="413F42"/>
          <w:sz w:val="20"/>
          <w:szCs w:val="20"/>
        </w:rPr>
        <w:t xml:space="preserve"> a powerful part of creating a</w:t>
      </w:r>
      <w:r w:rsidRPr="003C5CC1" w:rsidR="00E74475">
        <w:rPr>
          <w:rFonts w:ascii="Gill Sans MT" w:hAnsi="Gill Sans MT"/>
          <w:color w:val="413F42"/>
          <w:sz w:val="20"/>
          <w:szCs w:val="20"/>
        </w:rPr>
        <w:t xml:space="preserve"> </w:t>
      </w:r>
      <w:r w:rsidRPr="003C5CC1" w:rsidR="6A880CC9">
        <w:rPr>
          <w:rFonts w:ascii="Gill Sans MT" w:hAnsi="Gill Sans MT"/>
          <w:color w:val="413F42"/>
          <w:sz w:val="20"/>
          <w:szCs w:val="20"/>
        </w:rPr>
        <w:t>supportive culture.</w:t>
      </w:r>
      <w:r w:rsidRPr="003C5CC1" w:rsidR="00CB6F8F">
        <w:rPr>
          <w:rFonts w:ascii="Gill Sans MT" w:hAnsi="Gill Sans MT"/>
          <w:color w:val="413F42"/>
          <w:sz w:val="20"/>
          <w:szCs w:val="20"/>
        </w:rPr>
        <w:t xml:space="preserve"> </w:t>
      </w:r>
      <w:r w:rsidRPr="003C5CC1" w:rsidR="00E74475">
        <w:rPr>
          <w:rFonts w:ascii="Gill Sans MT" w:hAnsi="Gill Sans MT"/>
          <w:color w:val="413F42"/>
          <w:sz w:val="20"/>
          <w:szCs w:val="20"/>
        </w:rPr>
        <w:t xml:space="preserve">Resources </w:t>
      </w:r>
      <w:r w:rsidRPr="003C5CC1" w:rsidR="6A880CC9">
        <w:rPr>
          <w:rFonts w:ascii="Gill Sans MT" w:hAnsi="Gill Sans MT"/>
          <w:color w:val="413F42"/>
          <w:sz w:val="20"/>
          <w:szCs w:val="20"/>
        </w:rPr>
        <w:t xml:space="preserve">like </w:t>
      </w:r>
      <w:hyperlink r:id="rId13">
        <w:r w:rsidRPr="003C5CC1" w:rsidR="6A880CC9">
          <w:rPr>
            <w:rStyle w:val="Hyperlink"/>
            <w:rFonts w:ascii="Gill Sans MT" w:hAnsi="Gill Sans MT"/>
            <w:color w:val="F0343B"/>
            <w:sz w:val="20"/>
            <w:szCs w:val="20"/>
          </w:rPr>
          <w:t>Cancer + Careers</w:t>
        </w:r>
      </w:hyperlink>
      <w:r w:rsidRPr="003C5CC1" w:rsidR="6A880CC9">
        <w:rPr>
          <w:rFonts w:ascii="Gill Sans MT" w:hAnsi="Gill Sans MT"/>
          <w:color w:val="F0343B"/>
          <w:sz w:val="20"/>
          <w:szCs w:val="20"/>
        </w:rPr>
        <w:t xml:space="preserve"> </w:t>
      </w:r>
      <w:r w:rsidRPr="003C5CC1" w:rsidR="6A880CC9">
        <w:rPr>
          <w:rFonts w:ascii="Gill Sans MT" w:hAnsi="Gill Sans MT"/>
          <w:color w:val="413F42"/>
          <w:sz w:val="20"/>
          <w:szCs w:val="20"/>
        </w:rPr>
        <w:t xml:space="preserve">and </w:t>
      </w:r>
      <w:hyperlink r:id="rId14">
        <w:r w:rsidRPr="003C5CC1" w:rsidR="6A880CC9">
          <w:rPr>
            <w:rStyle w:val="Hyperlink"/>
            <w:rFonts w:ascii="Gill Sans MT" w:hAnsi="Gill Sans MT"/>
            <w:color w:val="F0343B"/>
            <w:sz w:val="20"/>
            <w:szCs w:val="20"/>
          </w:rPr>
          <w:t>Imerman Angels</w:t>
        </w:r>
      </w:hyperlink>
      <w:r w:rsidRPr="003C5CC1" w:rsidR="6A880CC9">
        <w:rPr>
          <w:rFonts w:ascii="Gill Sans MT" w:hAnsi="Gill Sans MT"/>
          <w:color w:val="F0343B"/>
          <w:sz w:val="20"/>
          <w:szCs w:val="20"/>
        </w:rPr>
        <w:t xml:space="preserve"> </w:t>
      </w:r>
      <w:r w:rsidRPr="003C5CC1" w:rsidR="6A880CC9">
        <w:rPr>
          <w:rFonts w:ascii="Gill Sans MT" w:hAnsi="Gill Sans MT"/>
          <w:color w:val="413F42"/>
          <w:sz w:val="20"/>
          <w:szCs w:val="20"/>
        </w:rPr>
        <w:t xml:space="preserve">offer </w:t>
      </w:r>
      <w:r w:rsidRPr="003C5CC1" w:rsidR="001D7717">
        <w:rPr>
          <w:rFonts w:ascii="Gill Sans MT" w:hAnsi="Gill Sans MT"/>
          <w:color w:val="413F42"/>
          <w:sz w:val="20"/>
          <w:szCs w:val="20"/>
        </w:rPr>
        <w:t>free or low cost</w:t>
      </w:r>
      <w:r w:rsidRPr="003C5CC1" w:rsidR="6A880CC9">
        <w:rPr>
          <w:rFonts w:ascii="Gill Sans MT" w:hAnsi="Gill Sans MT"/>
          <w:color w:val="413F42"/>
          <w:sz w:val="20"/>
          <w:szCs w:val="20"/>
        </w:rPr>
        <w:t xml:space="preserve"> </w:t>
      </w:r>
      <w:r w:rsidRPr="003C5CC1">
        <w:rPr>
          <w:rFonts w:ascii="Gill Sans MT" w:hAnsi="Gill Sans MT"/>
          <w:color w:val="413F42"/>
          <w:sz w:val="20"/>
          <w:szCs w:val="20"/>
        </w:rPr>
        <w:t>options for things like</w:t>
      </w:r>
      <w:r w:rsidRPr="003C5CC1" w:rsidR="001D7717">
        <w:rPr>
          <w:rFonts w:ascii="Gill Sans MT" w:hAnsi="Gill Sans MT"/>
          <w:color w:val="413F42"/>
          <w:sz w:val="20"/>
          <w:szCs w:val="20"/>
        </w:rPr>
        <w:t xml:space="preserve"> training or mentor matching</w:t>
      </w:r>
      <w:r w:rsidRPr="003C5CC1" w:rsidR="6A880CC9">
        <w:rPr>
          <w:rFonts w:ascii="Gill Sans MT" w:hAnsi="Gill Sans MT"/>
          <w:color w:val="413F42"/>
          <w:sz w:val="20"/>
          <w:szCs w:val="20"/>
        </w:rPr>
        <w:t>.</w:t>
      </w:r>
      <w:r w:rsidRPr="003C5CC1" w:rsidR="6A880CC9">
        <w:rPr>
          <w:rFonts w:ascii="Gill Sans MT" w:hAnsi="Gill Sans MT"/>
          <w:color w:val="413F42"/>
          <w:sz w:val="24"/>
          <w:szCs w:val="24"/>
        </w:rPr>
        <w:t xml:space="preserve"> </w:t>
      </w:r>
    </w:p>
    <w:p w:rsidRPr="003C5CC1" w:rsidR="0C1CB3BE" w:rsidP="0C1CB3BE" w:rsidRDefault="4E3CEECF" w14:paraId="1821EEF5" w14:textId="679A4712">
      <w:pPr>
        <w:pStyle w:val="NormalWeb"/>
        <w:spacing w:before="0" w:beforeAutospacing="0" w:after="0" w:afterAutospacing="0"/>
        <w:rPr>
          <w:rFonts w:ascii="Gill Sans MT" w:hAnsi="Gill Sans MT"/>
          <w:b/>
          <w:bCs/>
          <w:color w:val="413F42"/>
          <w:sz w:val="20"/>
          <w:szCs w:val="20"/>
        </w:rPr>
      </w:pPr>
      <w:r w:rsidRPr="003C5CC1">
        <w:rPr>
          <w:rFonts w:ascii="Gill Sans MT" w:hAnsi="Gill Sans MT"/>
          <w:b/>
          <w:bCs/>
          <w:color w:val="413F42"/>
          <w:sz w:val="20"/>
          <w:szCs w:val="20"/>
        </w:rPr>
        <w:t>Is there any cost or fee to participate in this effort?</w:t>
      </w:r>
    </w:p>
    <w:p w:rsidRPr="003C5CC1" w:rsidR="0C1CB3BE" w:rsidP="002A4EAC" w:rsidRDefault="0C1CB3BE" w14:paraId="28F9711C" w14:textId="5F672A68">
      <w:pPr>
        <w:spacing w:line="240" w:lineRule="auto"/>
        <w:rPr>
          <w:rFonts w:ascii="Gill Sans MT" w:hAnsi="Gill Sans MT"/>
          <w:color w:val="413F42"/>
          <w:sz w:val="20"/>
          <w:szCs w:val="20"/>
        </w:rPr>
      </w:pPr>
      <w:r w:rsidRPr="003C5CC1">
        <w:rPr>
          <w:rFonts w:ascii="Gill Sans MT" w:hAnsi="Gill Sans MT"/>
          <w:color w:val="413F42"/>
          <w:sz w:val="20"/>
          <w:szCs w:val="20"/>
        </w:rPr>
        <w:t>No</w:t>
      </w:r>
      <w:r w:rsidRPr="003C5CC1" w:rsidR="00E74475">
        <w:rPr>
          <w:rFonts w:ascii="Gill Sans MT" w:hAnsi="Gill Sans MT"/>
          <w:color w:val="413F42"/>
          <w:sz w:val="20"/>
          <w:szCs w:val="20"/>
        </w:rPr>
        <w:t>.</w:t>
      </w:r>
      <w:r w:rsidRPr="003C5CC1">
        <w:rPr>
          <w:rFonts w:ascii="Gill Sans MT" w:hAnsi="Gill Sans MT"/>
          <w:color w:val="413F42"/>
          <w:sz w:val="20"/>
          <w:szCs w:val="20"/>
        </w:rPr>
        <w:t xml:space="preserve"> Working with Cancer </w:t>
      </w:r>
      <w:r w:rsidRPr="003C5CC1" w:rsidR="00E74475">
        <w:rPr>
          <w:rFonts w:ascii="Gill Sans MT" w:hAnsi="Gill Sans MT"/>
          <w:color w:val="413F42"/>
          <w:sz w:val="20"/>
          <w:szCs w:val="20"/>
        </w:rPr>
        <w:t xml:space="preserve">does </w:t>
      </w:r>
      <w:r w:rsidRPr="003C5CC1">
        <w:rPr>
          <w:rFonts w:ascii="Gill Sans MT" w:hAnsi="Gill Sans MT"/>
          <w:color w:val="413F42"/>
          <w:sz w:val="20"/>
          <w:szCs w:val="20"/>
        </w:rPr>
        <w:t>not accept donations. The only cost</w:t>
      </w:r>
      <w:r w:rsidRPr="003C5CC1" w:rsidR="00E74475">
        <w:rPr>
          <w:rFonts w:ascii="Gill Sans MT" w:hAnsi="Gill Sans MT"/>
          <w:color w:val="413F42"/>
          <w:sz w:val="20"/>
          <w:szCs w:val="20"/>
        </w:rPr>
        <w:t>s are those related to internal programs and policies f</w:t>
      </w:r>
      <w:r w:rsidRPr="003C5CC1">
        <w:rPr>
          <w:rFonts w:ascii="Gill Sans MT" w:hAnsi="Gill Sans MT"/>
          <w:color w:val="413F42"/>
          <w:sz w:val="20"/>
          <w:szCs w:val="20"/>
        </w:rPr>
        <w:t>or our own employees.</w:t>
      </w:r>
    </w:p>
    <w:p w:rsidRPr="003C5CC1" w:rsidR="00681A2E" w:rsidRDefault="00681A2E" w14:paraId="5DA43C16" w14:textId="13D2AEB3">
      <w:pPr>
        <w:rPr>
          <w:rFonts w:ascii="Gill Sans MT" w:hAnsi="Gill Sans MT"/>
          <w:color w:val="413F42"/>
          <w:sz w:val="20"/>
          <w:szCs w:val="20"/>
        </w:rPr>
      </w:pPr>
      <w:r w:rsidRPr="003C5CC1">
        <w:rPr>
          <w:rFonts w:ascii="Gill Sans MT" w:hAnsi="Gill Sans MT"/>
          <w:b/>
          <w:bCs/>
          <w:color w:val="413F42"/>
          <w:sz w:val="20"/>
          <w:szCs w:val="20"/>
        </w:rPr>
        <w:t xml:space="preserve">Are there creative assets we can use to promote the pledge </w:t>
      </w:r>
      <w:r w:rsidRPr="003C5CC1" w:rsidR="003C667C">
        <w:rPr>
          <w:rFonts w:ascii="Gill Sans MT" w:hAnsi="Gill Sans MT"/>
          <w:b/>
          <w:bCs/>
          <w:color w:val="413F42"/>
          <w:sz w:val="20"/>
          <w:szCs w:val="20"/>
        </w:rPr>
        <w:t xml:space="preserve">internally and/or </w:t>
      </w:r>
      <w:r w:rsidRPr="003C5CC1">
        <w:rPr>
          <w:rFonts w:ascii="Gill Sans MT" w:hAnsi="Gill Sans MT"/>
          <w:b/>
          <w:bCs/>
          <w:color w:val="413F42"/>
          <w:sz w:val="20"/>
          <w:szCs w:val="20"/>
        </w:rPr>
        <w:t>externally?</w:t>
      </w:r>
      <w:r w:rsidRPr="003C5CC1" w:rsidR="00CB6F8F">
        <w:rPr>
          <w:rFonts w:ascii="Gill Sans MT" w:hAnsi="Gill Sans MT"/>
          <w:color w:val="413F42"/>
          <w:sz w:val="20"/>
          <w:szCs w:val="20"/>
        </w:rPr>
        <w:br/>
      </w:r>
      <w:r w:rsidRPr="003C5CC1" w:rsidR="007404AC">
        <w:rPr>
          <w:rFonts w:ascii="Gill Sans MT" w:hAnsi="Gill Sans MT"/>
          <w:color w:val="413F42"/>
          <w:sz w:val="20"/>
          <w:szCs w:val="20"/>
        </w:rPr>
        <w:t>Yes</w:t>
      </w:r>
      <w:r w:rsidRPr="003C5CC1" w:rsidR="003C667C">
        <w:rPr>
          <w:rFonts w:ascii="Gill Sans MT" w:hAnsi="Gill Sans MT"/>
          <w:color w:val="413F42"/>
          <w:sz w:val="20"/>
          <w:szCs w:val="20"/>
        </w:rPr>
        <w:t xml:space="preserve">. You can find a link to Working with Cancer logos </w:t>
      </w:r>
      <w:hyperlink w:history="1" r:id="rId15">
        <w:r w:rsidRPr="003C5CC1" w:rsidR="003C667C">
          <w:rPr>
            <w:rStyle w:val="Hyperlink"/>
            <w:rFonts w:ascii="Gill Sans MT" w:hAnsi="Gill Sans MT"/>
            <w:color w:val="F0343B"/>
            <w:sz w:val="20"/>
            <w:szCs w:val="20"/>
          </w:rPr>
          <w:t>here</w:t>
        </w:r>
      </w:hyperlink>
      <w:r w:rsidRPr="003C5CC1" w:rsidR="003C667C">
        <w:rPr>
          <w:rFonts w:ascii="Gill Sans MT" w:hAnsi="Gill Sans MT"/>
          <w:color w:val="413F42"/>
          <w:sz w:val="20"/>
          <w:szCs w:val="20"/>
        </w:rPr>
        <w:t>. Timely assets are shared throughout the year via email and will eventually be available on our website.</w:t>
      </w:r>
      <w:r w:rsidRPr="003C5CC1" w:rsidR="007404AC">
        <w:rPr>
          <w:rFonts w:ascii="Gill Sans MT" w:hAnsi="Gill Sans MT"/>
          <w:color w:val="413F42"/>
          <w:sz w:val="20"/>
          <w:szCs w:val="20"/>
        </w:rPr>
        <w:t xml:space="preserve"> </w:t>
      </w:r>
    </w:p>
    <w:p w:rsidRPr="003C5CC1" w:rsidR="00686AAB" w:rsidP="006115C2" w:rsidRDefault="006115C2" w14:paraId="0E25F3EA" w14:textId="77960688">
      <w:pPr>
        <w:rPr>
          <w:rFonts w:ascii="Gill Sans MT" w:hAnsi="Gill Sans MT"/>
          <w:color w:val="413F42"/>
          <w:sz w:val="20"/>
          <w:szCs w:val="20"/>
        </w:rPr>
      </w:pPr>
      <w:r w:rsidRPr="003C5CC1">
        <w:rPr>
          <w:rFonts w:ascii="Gill Sans MT" w:hAnsi="Gill Sans MT"/>
          <w:b/>
          <w:bCs/>
          <w:color w:val="413F42"/>
          <w:sz w:val="20"/>
          <w:szCs w:val="20"/>
        </w:rPr>
        <w:t xml:space="preserve">What should our pledge commitment </w:t>
      </w:r>
      <w:r w:rsidRPr="003C5CC1" w:rsidR="00891FB6">
        <w:rPr>
          <w:rFonts w:ascii="Gill Sans MT" w:hAnsi="Gill Sans MT"/>
          <w:b/>
          <w:bCs/>
          <w:color w:val="413F42"/>
          <w:sz w:val="20"/>
          <w:szCs w:val="20"/>
        </w:rPr>
        <w:t>say</w:t>
      </w:r>
      <w:r w:rsidRPr="003C5CC1">
        <w:rPr>
          <w:rFonts w:ascii="Gill Sans MT" w:hAnsi="Gill Sans MT"/>
          <w:b/>
          <w:bCs/>
          <w:color w:val="413F42"/>
          <w:sz w:val="20"/>
          <w:szCs w:val="20"/>
        </w:rPr>
        <w:t xml:space="preserve">? </w:t>
      </w:r>
      <w:r w:rsidRPr="003C5CC1" w:rsidR="002A4EAC">
        <w:rPr>
          <w:rFonts w:ascii="Gill Sans MT" w:hAnsi="Gill Sans MT"/>
          <w:color w:val="413F42"/>
          <w:sz w:val="20"/>
          <w:szCs w:val="20"/>
        </w:rPr>
        <w:br/>
      </w:r>
      <w:r w:rsidRPr="003C5CC1" w:rsidR="00686AAB">
        <w:rPr>
          <w:rFonts w:ascii="Gill Sans MT" w:hAnsi="Gill Sans MT"/>
          <w:color w:val="413F42"/>
          <w:sz w:val="20"/>
          <w:szCs w:val="20"/>
        </w:rPr>
        <w:t>Your pledge statement is a brief description of how your company plans to support employees working with cancer.  Each pledge is unique, and there are no requirements for what your pledge must include</w:t>
      </w:r>
      <w:r w:rsidRPr="003C5CC1" w:rsidR="003C667C">
        <w:rPr>
          <w:rFonts w:ascii="Gill Sans MT" w:hAnsi="Gill Sans MT"/>
          <w:color w:val="413F42"/>
          <w:sz w:val="20"/>
          <w:szCs w:val="20"/>
        </w:rPr>
        <w:t>. Here are some things that companies often include as</w:t>
      </w:r>
      <w:r w:rsidRPr="003C5CC1" w:rsidR="00686AAB">
        <w:rPr>
          <w:rFonts w:ascii="Gill Sans MT" w:hAnsi="Gill Sans MT"/>
          <w:color w:val="413F42"/>
          <w:sz w:val="20"/>
          <w:szCs w:val="20"/>
        </w:rPr>
        <w:t xml:space="preserve"> some inspiration to get you started.</w:t>
      </w:r>
    </w:p>
    <w:p w:rsidRPr="003C5CC1" w:rsidR="00D563C9" w:rsidP="00D563C9" w:rsidRDefault="00D563C9" w14:paraId="666AFEEF" w14:textId="77777777">
      <w:pPr>
        <w:pStyle w:val="ListParagraph"/>
        <w:numPr>
          <w:ilvl w:val="0"/>
          <w:numId w:val="38"/>
        </w:numPr>
        <w:rPr>
          <w:rFonts w:ascii="Gill Sans MT" w:hAnsi="Gill Sans MT"/>
          <w:b/>
          <w:bCs/>
          <w:color w:val="413F42"/>
          <w:sz w:val="20"/>
          <w:szCs w:val="20"/>
        </w:rPr>
      </w:pPr>
      <w:r w:rsidRPr="003C5CC1">
        <w:rPr>
          <w:rFonts w:ascii="Gill Sans MT" w:hAnsi="Gill Sans MT"/>
          <w:b/>
          <w:bCs/>
          <w:color w:val="413F42"/>
          <w:sz w:val="20"/>
          <w:szCs w:val="20"/>
        </w:rPr>
        <w:t>A high-level statement of your company’s commitment</w:t>
      </w:r>
    </w:p>
    <w:p w:rsidRPr="003C5CC1" w:rsidR="00686AAB" w:rsidP="002A4EAC" w:rsidRDefault="00686AAB" w14:paraId="6DAD8399" w14:textId="10F8EEEA">
      <w:pPr>
        <w:ind w:left="720"/>
        <w:rPr>
          <w:rFonts w:ascii="Gill Sans MT" w:hAnsi="Gill Sans MT"/>
          <w:color w:val="413F42"/>
          <w:sz w:val="20"/>
          <w:szCs w:val="20"/>
        </w:rPr>
      </w:pPr>
      <w:r w:rsidRPr="003C5CC1">
        <w:rPr>
          <w:rFonts w:ascii="Gill Sans MT" w:hAnsi="Gill Sans MT"/>
          <w:color w:val="413F42"/>
          <w:sz w:val="20"/>
          <w:szCs w:val="20"/>
        </w:rPr>
        <w:t>Many companies choose to start their pledge with a sentence that describes their promise to support people working with cancer. For example, you might say something like, “At [company name,] we are committed to erasing the stigma of cancer in the workplace and creating a more supportive workplace culture for our employees impacted by cancer.”</w:t>
      </w:r>
      <w:r w:rsidR="00360726">
        <w:rPr>
          <w:rFonts w:ascii="Gill Sans MT" w:hAnsi="Gill Sans MT"/>
          <w:color w:val="413F42"/>
          <w:sz w:val="20"/>
          <w:szCs w:val="20"/>
        </w:rPr>
        <w:br/>
      </w:r>
      <w:r w:rsidR="00360726">
        <w:rPr>
          <w:rFonts w:ascii="Gill Sans MT" w:hAnsi="Gill Sans MT"/>
          <w:color w:val="413F42"/>
          <w:sz w:val="20"/>
          <w:szCs w:val="20"/>
        </w:rPr>
        <w:br/>
      </w:r>
    </w:p>
    <w:p w:rsidRPr="003C5CC1" w:rsidR="00D563C9" w:rsidP="00D563C9" w:rsidRDefault="00D563C9" w14:paraId="1EE0F4E8" w14:textId="77777777">
      <w:pPr>
        <w:pStyle w:val="ListParagraph"/>
        <w:numPr>
          <w:ilvl w:val="0"/>
          <w:numId w:val="38"/>
        </w:numPr>
        <w:rPr>
          <w:rFonts w:ascii="Gill Sans MT" w:hAnsi="Gill Sans MT"/>
          <w:b/>
          <w:bCs/>
          <w:color w:val="413F42"/>
          <w:sz w:val="20"/>
          <w:szCs w:val="20"/>
        </w:rPr>
      </w:pPr>
      <w:r w:rsidRPr="003C5CC1">
        <w:rPr>
          <w:rFonts w:ascii="Gill Sans MT" w:hAnsi="Gill Sans MT"/>
          <w:b/>
          <w:bCs/>
          <w:color w:val="413F42"/>
          <w:sz w:val="20"/>
          <w:szCs w:val="20"/>
        </w:rPr>
        <w:lastRenderedPageBreak/>
        <w:t>The specific reason(s) why your company has decided to take the pledge</w:t>
      </w:r>
    </w:p>
    <w:p w:rsidRPr="003C5CC1" w:rsidR="00686AAB" w:rsidP="002A4EAC" w:rsidRDefault="00686AAB" w14:paraId="2C92CFB5" w14:textId="6F1B76B9">
      <w:pPr>
        <w:ind w:left="720"/>
        <w:rPr>
          <w:rFonts w:ascii="Gill Sans MT" w:hAnsi="Gill Sans MT"/>
          <w:color w:val="413F42"/>
          <w:sz w:val="20"/>
          <w:szCs w:val="20"/>
        </w:rPr>
      </w:pPr>
      <w:r w:rsidRPr="003C5CC1">
        <w:rPr>
          <w:rFonts w:ascii="Gill Sans MT" w:hAnsi="Gill Sans MT"/>
          <w:color w:val="413F42"/>
          <w:sz w:val="20"/>
          <w:szCs w:val="20"/>
        </w:rPr>
        <w:t xml:space="preserve">Your company may have a particular </w:t>
      </w:r>
      <w:r w:rsidRPr="003C5CC1" w:rsidR="00AB65F7">
        <w:rPr>
          <w:rFonts w:ascii="Gill Sans MT" w:hAnsi="Gill Sans MT"/>
          <w:color w:val="413F42"/>
          <w:sz w:val="20"/>
          <w:szCs w:val="20"/>
        </w:rPr>
        <w:t>motivation</w:t>
      </w:r>
      <w:r w:rsidRPr="003C5CC1">
        <w:rPr>
          <w:rFonts w:ascii="Gill Sans MT" w:hAnsi="Gill Sans MT"/>
          <w:color w:val="413F42"/>
          <w:sz w:val="20"/>
          <w:szCs w:val="20"/>
        </w:rPr>
        <w:t xml:space="preserve"> for pledging. For example, if one of your executives has had a personal experience with cancer or if your company’s mission is to help people live healthier lives, these are great things to mention in your pledge.</w:t>
      </w:r>
    </w:p>
    <w:p w:rsidRPr="003C5CC1" w:rsidR="00686AAB" w:rsidP="00D563C9" w:rsidRDefault="00D563C9" w14:paraId="7596006B" w14:textId="77777777">
      <w:pPr>
        <w:pStyle w:val="ListParagraph"/>
        <w:numPr>
          <w:ilvl w:val="0"/>
          <w:numId w:val="38"/>
        </w:numPr>
        <w:rPr>
          <w:rFonts w:ascii="Gill Sans MT" w:hAnsi="Gill Sans MT"/>
          <w:b/>
          <w:bCs/>
          <w:color w:val="413F42"/>
          <w:sz w:val="20"/>
          <w:szCs w:val="20"/>
        </w:rPr>
      </w:pPr>
      <w:r w:rsidRPr="003C5CC1">
        <w:rPr>
          <w:rFonts w:ascii="Gill Sans MT" w:hAnsi="Gill Sans MT"/>
          <w:b/>
          <w:bCs/>
          <w:color w:val="413F42"/>
          <w:sz w:val="20"/>
          <w:szCs w:val="20"/>
        </w:rPr>
        <w:t>Any benefits, policies or programs you already have or changes you want to make</w:t>
      </w:r>
    </w:p>
    <w:p w:rsidRPr="003C5CC1" w:rsidR="00686AAB" w:rsidP="003C5CC1" w:rsidRDefault="00686AAB" w14:paraId="29465BDA" w14:textId="7BF19957">
      <w:pPr>
        <w:ind w:left="720"/>
        <w:rPr>
          <w:rFonts w:ascii="Gill Sans MT" w:hAnsi="Gill Sans MT"/>
          <w:color w:val="413F42"/>
          <w:sz w:val="20"/>
          <w:szCs w:val="20"/>
        </w:rPr>
      </w:pPr>
      <w:r w:rsidRPr="003C5CC1">
        <w:rPr>
          <w:rFonts w:ascii="Gill Sans MT" w:hAnsi="Gill Sans MT"/>
          <w:color w:val="413F42"/>
          <w:sz w:val="20"/>
          <w:szCs w:val="20"/>
        </w:rPr>
        <w:t>You can include information about how you plan to support employees working with cancer, whether you already have robust policies and programs in place or you’re just starting to think about what support could look like. For example, you might mention things like existing time-off policies or support groups that you host for caregivers.  You could also describe any new policies or programs you plan to implement.</w:t>
      </w:r>
    </w:p>
    <w:p w:rsidRPr="003C5CC1" w:rsidR="00686AAB" w:rsidP="00D563C9" w:rsidRDefault="00686AAB" w14:paraId="659300C2" w14:textId="77777777">
      <w:pPr>
        <w:pStyle w:val="ListParagraph"/>
        <w:numPr>
          <w:ilvl w:val="0"/>
          <w:numId w:val="38"/>
        </w:numPr>
        <w:rPr>
          <w:rFonts w:ascii="Gill Sans MT" w:hAnsi="Gill Sans MT"/>
          <w:b/>
          <w:bCs/>
          <w:color w:val="413F42"/>
          <w:sz w:val="20"/>
          <w:szCs w:val="20"/>
        </w:rPr>
      </w:pPr>
      <w:r w:rsidRPr="003C5CC1">
        <w:rPr>
          <w:rFonts w:ascii="Gill Sans MT" w:hAnsi="Gill Sans MT"/>
          <w:b/>
          <w:bCs/>
          <w:color w:val="413F42"/>
          <w:sz w:val="20"/>
          <w:szCs w:val="20"/>
        </w:rPr>
        <w:t>Your commitment to making sure your employees know they are supported</w:t>
      </w:r>
    </w:p>
    <w:p w:rsidRPr="003C5CC1" w:rsidR="00686AAB" w:rsidP="003C5CC1" w:rsidRDefault="00686AAB" w14:paraId="19B4E284" w14:textId="5A8358C6">
      <w:pPr>
        <w:ind w:left="720"/>
        <w:rPr>
          <w:rFonts w:ascii="Gill Sans MT" w:hAnsi="Gill Sans MT"/>
          <w:color w:val="413F42"/>
          <w:sz w:val="20"/>
          <w:szCs w:val="20"/>
        </w:rPr>
      </w:pPr>
      <w:r w:rsidRPr="003C5CC1">
        <w:rPr>
          <w:rFonts w:ascii="Gill Sans MT" w:hAnsi="Gill Sans MT"/>
          <w:color w:val="413F42"/>
          <w:sz w:val="20"/>
          <w:szCs w:val="20"/>
        </w:rPr>
        <w:t>By pledging, you are signaling to your employees that their well-being comes first. You don’t need to have all the answers yet. Simply pledging to make sure your employees know you are committed to supporting them during challenging times can make a big difference for employee engagement, loyalty</w:t>
      </w:r>
      <w:r w:rsidR="00541A30">
        <w:rPr>
          <w:rFonts w:ascii="Gill Sans MT" w:hAnsi="Gill Sans MT"/>
          <w:color w:val="413F42"/>
          <w:sz w:val="20"/>
          <w:szCs w:val="20"/>
        </w:rPr>
        <w:t>,</w:t>
      </w:r>
      <w:r w:rsidRPr="003C5CC1">
        <w:rPr>
          <w:rFonts w:ascii="Gill Sans MT" w:hAnsi="Gill Sans MT"/>
          <w:color w:val="413F42"/>
          <w:sz w:val="20"/>
          <w:szCs w:val="20"/>
        </w:rPr>
        <w:t xml:space="preserve"> and morale.</w:t>
      </w:r>
    </w:p>
    <w:p w:rsidRPr="003C5CC1" w:rsidR="006115C2" w:rsidP="00686AAB" w:rsidRDefault="006115C2" w14:paraId="02588888" w14:textId="793E4968">
      <w:pPr>
        <w:rPr>
          <w:rFonts w:ascii="Gill Sans MT" w:hAnsi="Gill Sans MT"/>
          <w:color w:val="413F42"/>
          <w:sz w:val="20"/>
          <w:szCs w:val="20"/>
        </w:rPr>
      </w:pPr>
      <w:r w:rsidRPr="003C5CC1">
        <w:rPr>
          <w:rFonts w:ascii="Gill Sans MT" w:hAnsi="Gill Sans MT"/>
          <w:color w:val="413F42"/>
          <w:sz w:val="20"/>
          <w:szCs w:val="20"/>
        </w:rPr>
        <w:br/>
      </w:r>
    </w:p>
    <w:p w:rsidRPr="003C5CC1" w:rsidR="00B85FF1" w:rsidP="0C1CB3BE" w:rsidRDefault="00B85FF1" w14:paraId="6DE10B8F" w14:textId="6244288B">
      <w:pPr>
        <w:rPr>
          <w:rFonts w:ascii="Gill Sans MT" w:hAnsi="Gill Sans MT"/>
          <w:color w:val="413F42"/>
          <w:sz w:val="20"/>
          <w:szCs w:val="20"/>
        </w:rPr>
      </w:pPr>
    </w:p>
    <w:sectPr w:rsidRPr="003C5CC1" w:rsidR="00B85FF1" w:rsidSect="00D07C19">
      <w:headerReference w:type="default" r:id="rId16"/>
      <w:footerReference w:type="default" r:id="rId17"/>
      <w:headerReference w:type="first" r:id="rId18"/>
      <w:footerReference w:type="first" r:id="rId19"/>
      <w:pgSz w:w="12240" w:h="15840" w:orient="portrait"/>
      <w:pgMar w:top="1440" w:right="1080" w:bottom="1440" w:left="1080" w:header="432"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E3976" w:rsidP="00472A24" w:rsidRDefault="002E3976" w14:paraId="3E4D9404" w14:textId="77777777">
      <w:pPr>
        <w:spacing w:after="0" w:line="240" w:lineRule="auto"/>
      </w:pPr>
      <w:r>
        <w:separator/>
      </w:r>
    </w:p>
  </w:endnote>
  <w:endnote w:type="continuationSeparator" w:id="0">
    <w:p w:rsidR="002E3976" w:rsidP="00472A24" w:rsidRDefault="002E3976" w14:paraId="0BCF833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Manuka">
    <w:altName w:val="Calibri"/>
    <w:charset w:val="4D"/>
    <w:family w:val="swiss"/>
    <w:pitch w:val="variable"/>
    <w:sig w:usb0="00000007" w:usb1="10000000" w:usb2="00000000" w:usb3="00000000" w:csb0="00000193" w:csb1="00000000"/>
  </w:font>
  <w:font w:name="Franklin Gothic Book">
    <w:panose1 w:val="020B0503020102020204"/>
    <w:charset w:val="00"/>
    <w:family w:val="swiss"/>
    <w:pitch w:val="variable"/>
    <w:sig w:usb0="00000287" w:usb1="00000000" w:usb2="00000000" w:usb3="00000000" w:csb0="0000009F" w:csb1="00000000"/>
  </w:font>
  <w:font w:name="Franklin Gothic Demi">
    <w:panose1 w:val="020B07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B3402" w:rsidP="00B61BAA" w:rsidRDefault="002B3402" w14:paraId="7B04C22F" w14:textId="77777777">
    <w:pPr>
      <w:rPr>
        <w:rStyle w:val="Strong"/>
        <w:rFonts w:ascii="Franklin Gothic Book" w:hAnsi="Franklin Gothic Book" w:cstheme="minorHAnsi"/>
        <w:b w:val="0"/>
        <w:bCs w:val="0"/>
        <w:sz w:val="18"/>
        <w:szCs w:val="18"/>
      </w:rPr>
    </w:pPr>
  </w:p>
  <w:p w:rsidRPr="00D07C19" w:rsidR="00B61BAA" w:rsidP="00D07C19" w:rsidRDefault="00B61BAA" w14:paraId="3283353B" w14:textId="6C3649B5">
    <w:pPr>
      <w:rPr>
        <w:rFonts w:ascii="Franklin Gothic Medium" w:hAnsi="Franklin Gothic Medium" w:cstheme="minorHAnsi"/>
        <w:sz w:val="20"/>
        <w:szCs w:val="20"/>
      </w:rPr>
    </w:pPr>
    <w:r w:rsidRPr="008147C9">
      <w:rPr>
        <w:rStyle w:val="Strong"/>
        <w:rFonts w:ascii="Franklin Gothic Demi" w:hAnsi="Franklin Gothic Demi" w:cstheme="minorHAnsi"/>
        <w:color w:val="FF353C"/>
        <w:sz w:val="20"/>
        <w:szCs w:val="20"/>
      </w:rPr>
      <w:t>WORKING WITH CANCER</w:t>
    </w:r>
    <w:r w:rsidRPr="008147C9">
      <w:rPr>
        <w:rStyle w:val="Strong"/>
        <w:rFonts w:ascii="Franklin Gothic Medium" w:hAnsi="Franklin Gothic Medium" w:cstheme="minorHAnsi"/>
        <w:b w:val="0"/>
        <w:bCs w:val="0"/>
        <w:sz w:val="20"/>
        <w:szCs w:val="20"/>
      </w:rPr>
      <w:t xml:space="preserve"> </w:t>
    </w:r>
    <w:r w:rsidR="00693F85">
      <w:rPr>
        <w:rStyle w:val="Strong"/>
        <w:rFonts w:ascii="Franklin Gothic Medium" w:hAnsi="Franklin Gothic Medium" w:cstheme="minorHAnsi"/>
        <w:b w:val="0"/>
        <w:bCs w:val="0"/>
        <w:sz w:val="20"/>
        <w:szCs w:val="20"/>
      </w:rPr>
      <w:t xml:space="preserve">                                                                    </w:t>
    </w:r>
    <w:r w:rsidR="00CE31F6">
      <w:rPr>
        <w:rStyle w:val="Strong"/>
        <w:rFonts w:ascii="Franklin Gothic Medium" w:hAnsi="Franklin Gothic Medium" w:cstheme="minorHAnsi"/>
        <w:b w:val="0"/>
        <w:bCs w:val="0"/>
        <w:color w:val="413F42"/>
        <w:sz w:val="20"/>
        <w:szCs w:val="20"/>
      </w:rPr>
      <w:t>PLEDGE OUTREACH</w:t>
    </w:r>
    <w:r w:rsidRPr="00C5035B">
      <w:rPr>
        <w:rStyle w:val="Strong"/>
        <w:rFonts w:ascii="Franklin Gothic Medium" w:hAnsi="Franklin Gothic Medium" w:cstheme="minorHAnsi"/>
        <w:b w:val="0"/>
        <w:bCs w:val="0"/>
        <w:color w:val="413F42"/>
        <w:sz w:val="20"/>
        <w:szCs w:val="20"/>
      </w:rPr>
      <w:t xml:space="preserve"> </w:t>
    </w:r>
    <w:r w:rsidR="00CE31F6">
      <w:rPr>
        <w:rStyle w:val="Strong"/>
        <w:rFonts w:ascii="Franklin Gothic Medium" w:hAnsi="Franklin Gothic Medium" w:cstheme="minorHAnsi"/>
        <w:b w:val="0"/>
        <w:bCs w:val="0"/>
        <w:color w:val="413F42"/>
        <w:sz w:val="20"/>
        <w:szCs w:val="20"/>
      </w:rPr>
      <w:t>CONVERSATION GUIDE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A4EAC" w:rsidR="002A4EAC" w:rsidP="002A4EAC" w:rsidRDefault="002A4EAC" w14:paraId="4BECF215" w14:textId="77777777">
    <w:pPr>
      <w:rPr>
        <w:rStyle w:val="Strong"/>
        <w:rFonts w:ascii="Franklin Gothic Book" w:hAnsi="Franklin Gothic Book" w:cstheme="minorHAnsi"/>
        <w:b w:val="0"/>
        <w:bCs w:val="0"/>
        <w:sz w:val="18"/>
        <w:szCs w:val="18"/>
      </w:rPr>
    </w:pPr>
    <w:r w:rsidRPr="00801EFD">
      <w:rPr>
        <w:rStyle w:val="Strong"/>
        <w:rFonts w:ascii="Franklin Gothic Book" w:hAnsi="Franklin Gothic Book" w:cstheme="minorHAnsi"/>
        <w:b w:val="0"/>
        <w:bCs w:val="0"/>
        <w:sz w:val="18"/>
        <w:szCs w:val="18"/>
      </w:rPr>
      <w:t xml:space="preserve">SOURCE: </w:t>
    </w:r>
    <w:r w:rsidRPr="00801EFD">
      <w:rPr>
        <w:rStyle w:val="Strong"/>
        <w:rFonts w:ascii="Franklin Gothic Book" w:hAnsi="Franklin Gothic Book" w:cstheme="minorHAnsi"/>
        <w:b w:val="0"/>
        <w:bCs w:val="0"/>
        <w:sz w:val="18"/>
        <w:szCs w:val="18"/>
        <w:vertAlign w:val="superscript"/>
      </w:rPr>
      <w:t>1</w:t>
    </w:r>
    <w:r w:rsidRPr="00801EFD">
      <w:rPr>
        <w:rStyle w:val="Strong"/>
        <w:rFonts w:ascii="Franklin Gothic Book" w:hAnsi="Franklin Gothic Book" w:cstheme="minorHAnsi"/>
        <w:b w:val="0"/>
        <w:bCs w:val="0"/>
        <w:sz w:val="18"/>
        <w:szCs w:val="18"/>
      </w:rPr>
      <w:t xml:space="preserve"> </w:t>
    </w:r>
    <w:r w:rsidRPr="00801EFD">
      <w:rPr>
        <w:rFonts w:ascii="Franklin Gothic Book" w:hAnsi="Franklin Gothic Book" w:cstheme="minorHAnsi"/>
        <w:sz w:val="18"/>
        <w:szCs w:val="18"/>
      </w:rPr>
      <w:t>British Journal of Cancer https://www.medicalnewstoday.com/articles/288916,</w:t>
    </w:r>
    <w:r w:rsidRPr="00801EFD">
      <w:rPr>
        <w:rStyle w:val="Strong"/>
        <w:rFonts w:ascii="Franklin Gothic Book" w:hAnsi="Franklin Gothic Book" w:cstheme="minorHAnsi"/>
        <w:b w:val="0"/>
        <w:bCs w:val="0"/>
        <w:sz w:val="18"/>
        <w:szCs w:val="18"/>
      </w:rPr>
      <w:t xml:space="preserve"> </w:t>
    </w:r>
    <w:r w:rsidRPr="002A4EAC">
      <w:rPr>
        <w:rStyle w:val="Strong"/>
        <w:rFonts w:ascii="Franklin Gothic Book" w:hAnsi="Franklin Gothic Book" w:cstheme="minorHAnsi"/>
        <w:b w:val="0"/>
        <w:bCs w:val="0"/>
        <w:sz w:val="18"/>
        <w:szCs w:val="18"/>
        <w:vertAlign w:val="superscript"/>
      </w:rPr>
      <w:t xml:space="preserve">2 </w:t>
    </w:r>
    <w:r w:rsidRPr="002A4EAC">
      <w:rPr>
        <w:rStyle w:val="Strong"/>
        <w:rFonts w:ascii="Franklin Gothic Book" w:hAnsi="Franklin Gothic Book" w:cstheme="minorHAnsi"/>
        <w:b w:val="0"/>
        <w:bCs w:val="0"/>
        <w:sz w:val="18"/>
        <w:szCs w:val="18"/>
      </w:rPr>
      <w:t xml:space="preserve">Publicis Custom Research, October 2022, </w:t>
    </w:r>
    <w:r w:rsidRPr="002A4EAC">
      <w:rPr>
        <w:rStyle w:val="Strong"/>
        <w:rFonts w:ascii="Franklin Gothic Book" w:hAnsi="Franklin Gothic Book" w:cstheme="minorHAnsi"/>
        <w:b w:val="0"/>
        <w:bCs w:val="0"/>
        <w:sz w:val="18"/>
        <w:szCs w:val="18"/>
        <w:vertAlign w:val="superscript"/>
      </w:rPr>
      <w:t>3</w:t>
    </w:r>
    <w:r w:rsidRPr="002A4EAC">
      <w:rPr>
        <w:rStyle w:val="Strong"/>
        <w:rFonts w:ascii="Franklin Gothic Book" w:hAnsi="Franklin Gothic Book" w:cstheme="minorHAnsi"/>
        <w:b w:val="0"/>
        <w:bCs w:val="0"/>
        <w:sz w:val="18"/>
        <w:szCs w:val="18"/>
      </w:rPr>
      <w:t xml:space="preserve"> International Foundation of Employee Benefit Plans, 2021</w:t>
    </w:r>
  </w:p>
  <w:p w:rsidRPr="008147C9" w:rsidR="002A4EAC" w:rsidP="002A4EAC" w:rsidRDefault="002A4EAC" w14:paraId="30F8DEC1" w14:textId="77777777">
    <w:pPr>
      <w:rPr>
        <w:rStyle w:val="Strong"/>
        <w:rFonts w:ascii="Franklin Gothic Medium" w:hAnsi="Franklin Gothic Medium" w:cstheme="minorHAnsi"/>
        <w:b w:val="0"/>
        <w:bCs w:val="0"/>
        <w:sz w:val="20"/>
        <w:szCs w:val="20"/>
      </w:rPr>
    </w:pPr>
    <w:r w:rsidRPr="008147C9">
      <w:rPr>
        <w:rStyle w:val="Strong"/>
        <w:rFonts w:ascii="Franklin Gothic Demi" w:hAnsi="Franklin Gothic Demi" w:cstheme="minorHAnsi"/>
        <w:color w:val="FF353C"/>
        <w:sz w:val="20"/>
        <w:szCs w:val="20"/>
      </w:rPr>
      <w:t>WORKING WITH CANCER</w:t>
    </w:r>
    <w:r w:rsidRPr="008147C9">
      <w:rPr>
        <w:rStyle w:val="Strong"/>
        <w:rFonts w:ascii="Franklin Gothic Medium" w:hAnsi="Franklin Gothic Medium" w:cstheme="minorHAnsi"/>
        <w:b w:val="0"/>
        <w:bCs w:val="0"/>
        <w:sz w:val="20"/>
        <w:szCs w:val="20"/>
      </w:rPr>
      <w:t xml:space="preserve"> </w:t>
    </w:r>
    <w:r>
      <w:rPr>
        <w:rStyle w:val="Strong"/>
        <w:rFonts w:ascii="Franklin Gothic Medium" w:hAnsi="Franklin Gothic Medium" w:cstheme="minorHAnsi"/>
        <w:b w:val="0"/>
        <w:bCs w:val="0"/>
        <w:sz w:val="20"/>
        <w:szCs w:val="20"/>
      </w:rPr>
      <w:t xml:space="preserve">                                                                    </w:t>
    </w:r>
    <w:r>
      <w:rPr>
        <w:rStyle w:val="Strong"/>
        <w:rFonts w:ascii="Franklin Gothic Medium" w:hAnsi="Franklin Gothic Medium" w:cstheme="minorHAnsi"/>
        <w:b w:val="0"/>
        <w:bCs w:val="0"/>
        <w:color w:val="413F42"/>
        <w:sz w:val="20"/>
        <w:szCs w:val="20"/>
      </w:rPr>
      <w:t>PLEDGE OUTREACH</w:t>
    </w:r>
    <w:r w:rsidRPr="00C5035B">
      <w:rPr>
        <w:rStyle w:val="Strong"/>
        <w:rFonts w:ascii="Franklin Gothic Medium" w:hAnsi="Franklin Gothic Medium" w:cstheme="minorHAnsi"/>
        <w:b w:val="0"/>
        <w:bCs w:val="0"/>
        <w:color w:val="413F42"/>
        <w:sz w:val="20"/>
        <w:szCs w:val="20"/>
      </w:rPr>
      <w:t xml:space="preserve"> </w:t>
    </w:r>
    <w:r>
      <w:rPr>
        <w:rStyle w:val="Strong"/>
        <w:rFonts w:ascii="Franklin Gothic Medium" w:hAnsi="Franklin Gothic Medium" w:cstheme="minorHAnsi"/>
        <w:b w:val="0"/>
        <w:bCs w:val="0"/>
        <w:color w:val="413F42"/>
        <w:sz w:val="20"/>
        <w:szCs w:val="20"/>
      </w:rPr>
      <w:t>CONVERSATION GUIDE</w:t>
    </w:r>
  </w:p>
  <w:p w:rsidR="002A4EAC" w:rsidRDefault="002A4EAC" w14:paraId="7CB9FAA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E3976" w:rsidP="00472A24" w:rsidRDefault="002E3976" w14:paraId="2F8FEE96" w14:textId="77777777">
      <w:pPr>
        <w:spacing w:after="0" w:line="240" w:lineRule="auto"/>
      </w:pPr>
      <w:r>
        <w:separator/>
      </w:r>
    </w:p>
  </w:footnote>
  <w:footnote w:type="continuationSeparator" w:id="0">
    <w:p w:rsidR="002E3976" w:rsidP="00472A24" w:rsidRDefault="002E3976" w14:paraId="61F0F29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E268EB" w:rsidR="00B61BAA" w:rsidP="00B8443D" w:rsidRDefault="00D07C19" w14:paraId="70F757CC" w14:textId="51508F13">
    <w:pPr>
      <w:pStyle w:val="Header"/>
      <w:rPr>
        <w:rFonts w:ascii="Manuka" w:hAnsi="Manuka"/>
      </w:rPr>
    </w:pPr>
    <w:r>
      <w:rPr>
        <w:noProof/>
      </w:rPr>
      <w:drawing>
        <wp:anchor distT="0" distB="0" distL="114300" distR="114300" simplePos="0" relativeHeight="251659264" behindDoc="1" locked="0" layoutInCell="1" allowOverlap="1" wp14:anchorId="356D1395" wp14:editId="4B780A3C">
          <wp:simplePos x="0" y="0"/>
          <wp:positionH relativeFrom="column">
            <wp:align>left</wp:align>
          </wp:positionH>
          <wp:positionV relativeFrom="page">
            <wp:posOffset>310604</wp:posOffset>
          </wp:positionV>
          <wp:extent cx="932688" cy="310896"/>
          <wp:effectExtent l="0" t="0" r="1270" b="0"/>
          <wp:wrapThrough wrapText="bothSides">
            <wp:wrapPolygon edited="0">
              <wp:start x="0" y="0"/>
              <wp:lineTo x="0" y="11926"/>
              <wp:lineTo x="441" y="19877"/>
              <wp:lineTo x="21188" y="19877"/>
              <wp:lineTo x="21188" y="0"/>
              <wp:lineTo x="0" y="0"/>
            </wp:wrapPolygon>
          </wp:wrapThrough>
          <wp:docPr id="1240761370" name="Picture 4"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761370" name="Picture 4" descr="Text&#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32688" cy="310896"/>
                  </a:xfrm>
                  <a:prstGeom prst="rect">
                    <a:avLst/>
                  </a:prstGeom>
                </pic:spPr>
              </pic:pic>
            </a:graphicData>
          </a:graphic>
          <wp14:sizeRelH relativeFrom="page">
            <wp14:pctWidth>0</wp14:pctWidth>
          </wp14:sizeRelH>
          <wp14:sizeRelV relativeFrom="page">
            <wp14:pctHeight>0</wp14:pctHeight>
          </wp14:sizeRelV>
        </wp:anchor>
      </w:drawing>
    </w:r>
    <w:r w:rsidR="00B61BAA">
      <w:rPr>
        <w:rFonts w:ascii="Manuka" w:hAnsi="Manuka"/>
        <w:sz w:val="40"/>
        <w:szCs w:val="40"/>
      </w:rPr>
      <w:tab/>
    </w:r>
    <w:r w:rsidR="00B61BAA">
      <w:rPr>
        <w:rFonts w:ascii="Manuka" w:hAnsi="Manuka"/>
        <w:sz w:val="40"/>
        <w:szCs w:val="40"/>
      </w:rPr>
      <w:tab/>
    </w:r>
  </w:p>
  <w:p w:rsidRPr="00B61BAA" w:rsidR="00B61BAA" w:rsidP="00B61BAA" w:rsidRDefault="00B61BAA" w14:paraId="6D799AD2"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1F594B" w:rsidRDefault="001F594B" w14:paraId="1B5A6F5C" w14:textId="45DDE9A3">
    <w:pPr>
      <w:pStyle w:val="Header"/>
    </w:pPr>
    <w:r>
      <w:rPr>
        <w:noProof/>
      </w:rPr>
      <w:drawing>
        <wp:anchor distT="0" distB="0" distL="114300" distR="114300" simplePos="0" relativeHeight="251661312" behindDoc="1" locked="0" layoutInCell="1" allowOverlap="1" wp14:anchorId="6D58F9FD" wp14:editId="097B5D18">
          <wp:simplePos x="0" y="0"/>
          <wp:positionH relativeFrom="column">
            <wp:posOffset>0</wp:posOffset>
          </wp:positionH>
          <wp:positionV relativeFrom="page">
            <wp:posOffset>445770</wp:posOffset>
          </wp:positionV>
          <wp:extent cx="932688" cy="310896"/>
          <wp:effectExtent l="0" t="0" r="1270" b="0"/>
          <wp:wrapThrough wrapText="bothSides">
            <wp:wrapPolygon edited="0">
              <wp:start x="0" y="0"/>
              <wp:lineTo x="0" y="11926"/>
              <wp:lineTo x="441" y="19877"/>
              <wp:lineTo x="21188" y="19877"/>
              <wp:lineTo x="21188" y="0"/>
              <wp:lineTo x="0" y="0"/>
            </wp:wrapPolygon>
          </wp:wrapThrough>
          <wp:docPr id="2018582882" name="Picture 4"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761370" name="Picture 4" descr="Text&#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32688" cy="310896"/>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606CE"/>
    <w:multiLevelType w:val="hybridMultilevel"/>
    <w:tmpl w:val="9070928C"/>
    <w:lvl w:ilvl="0" w:tplc="EDB83FF0">
      <w:start w:val="4"/>
      <w:numFmt w:val="bullet"/>
      <w:lvlText w:val=""/>
      <w:lvlJc w:val="left"/>
      <w:pPr>
        <w:tabs>
          <w:tab w:val="num" w:pos="720"/>
        </w:tabs>
        <w:ind w:left="720" w:hanging="360"/>
      </w:pPr>
      <w:rPr>
        <w:rFonts w:hint="default" w:ascii="Symbol" w:hAnsi="Symbol" w:eastAsiaTheme="minorHAnsi"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8427767"/>
    <w:multiLevelType w:val="hybridMultilevel"/>
    <w:tmpl w:val="8E62E990"/>
    <w:lvl w:ilvl="0" w:tplc="DE168264">
      <w:start w:val="1"/>
      <w:numFmt w:val="bullet"/>
      <w:lvlText w:val=""/>
      <w:lvlJc w:val="left"/>
      <w:pPr>
        <w:ind w:left="720" w:hanging="360"/>
      </w:pPr>
      <w:rPr>
        <w:rFonts w:hint="default" w:ascii="Symbol" w:hAnsi="Symbol"/>
        <w:color w:val="000000" w:themeColor="text1"/>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B4E5A10"/>
    <w:multiLevelType w:val="hybridMultilevel"/>
    <w:tmpl w:val="CEC284A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00D6640"/>
    <w:multiLevelType w:val="hybridMultilevel"/>
    <w:tmpl w:val="C240CBC4"/>
    <w:lvl w:ilvl="0" w:tplc="A3FEF582">
      <w:start w:val="1"/>
      <w:numFmt w:val="bullet"/>
      <w:lvlText w:val=""/>
      <w:lvlJc w:val="left"/>
      <w:pPr>
        <w:tabs>
          <w:tab w:val="num" w:pos="360"/>
        </w:tabs>
        <w:ind w:left="360" w:hanging="360"/>
      </w:pPr>
      <w:rPr>
        <w:rFonts w:hint="default" w:ascii="Symbol" w:hAnsi="Symbol"/>
        <w:color w:val="CC0028"/>
        <w:spacing w:val="0"/>
      </w:rPr>
    </w:lvl>
    <w:lvl w:ilvl="1" w:tplc="FFFFFFFF">
      <w:start w:val="1"/>
      <w:numFmt w:val="bullet"/>
      <w:lvlText w:val="o"/>
      <w:lvlJc w:val="left"/>
      <w:pPr>
        <w:tabs>
          <w:tab w:val="num" w:pos="1080"/>
        </w:tabs>
        <w:ind w:left="1080" w:hanging="360"/>
      </w:pPr>
      <w:rPr>
        <w:rFonts w:hint="default" w:ascii="Courier New" w:hAnsi="Courier New" w:cs="Courier New"/>
      </w:rPr>
    </w:lvl>
    <w:lvl w:ilvl="2" w:tplc="FFFFFFFF">
      <w:start w:val="1"/>
      <w:numFmt w:val="bullet"/>
      <w:lvlText w:val=""/>
      <w:lvlJc w:val="left"/>
      <w:pPr>
        <w:tabs>
          <w:tab w:val="num" w:pos="1800"/>
        </w:tabs>
        <w:ind w:left="1800" w:hanging="360"/>
      </w:pPr>
      <w:rPr>
        <w:rFonts w:hint="default" w:ascii="Wingdings" w:hAnsi="Wingdings"/>
      </w:rPr>
    </w:lvl>
    <w:lvl w:ilvl="3" w:tplc="FFFFFFFF">
      <w:start w:val="1"/>
      <w:numFmt w:val="bullet"/>
      <w:lvlText w:val=""/>
      <w:lvlJc w:val="left"/>
      <w:pPr>
        <w:tabs>
          <w:tab w:val="num" w:pos="2520"/>
        </w:tabs>
        <w:ind w:left="2520" w:hanging="360"/>
      </w:pPr>
      <w:rPr>
        <w:rFonts w:hint="default" w:ascii="Symbol" w:hAnsi="Symbol"/>
      </w:rPr>
    </w:lvl>
    <w:lvl w:ilvl="4" w:tplc="FFFFFFFF">
      <w:start w:val="1"/>
      <w:numFmt w:val="bullet"/>
      <w:lvlText w:val="o"/>
      <w:lvlJc w:val="left"/>
      <w:pPr>
        <w:tabs>
          <w:tab w:val="num" w:pos="3240"/>
        </w:tabs>
        <w:ind w:left="3240" w:hanging="360"/>
      </w:pPr>
      <w:rPr>
        <w:rFonts w:hint="default" w:ascii="Courier New" w:hAnsi="Courier New" w:cs="Courier New"/>
      </w:rPr>
    </w:lvl>
    <w:lvl w:ilvl="5" w:tplc="FFFFFFFF">
      <w:start w:val="1"/>
      <w:numFmt w:val="bullet"/>
      <w:lvlText w:val=""/>
      <w:lvlJc w:val="left"/>
      <w:pPr>
        <w:tabs>
          <w:tab w:val="num" w:pos="3960"/>
        </w:tabs>
        <w:ind w:left="3960" w:hanging="360"/>
      </w:pPr>
      <w:rPr>
        <w:rFonts w:hint="default" w:ascii="Wingdings" w:hAnsi="Wingdings"/>
      </w:rPr>
    </w:lvl>
    <w:lvl w:ilvl="6" w:tplc="FFFFFFFF">
      <w:start w:val="1"/>
      <w:numFmt w:val="bullet"/>
      <w:lvlText w:val=""/>
      <w:lvlJc w:val="left"/>
      <w:pPr>
        <w:tabs>
          <w:tab w:val="num" w:pos="4680"/>
        </w:tabs>
        <w:ind w:left="4680" w:hanging="360"/>
      </w:pPr>
      <w:rPr>
        <w:rFonts w:hint="default" w:ascii="Symbol" w:hAnsi="Symbol"/>
      </w:rPr>
    </w:lvl>
    <w:lvl w:ilvl="7" w:tplc="FFFFFFFF">
      <w:start w:val="1"/>
      <w:numFmt w:val="bullet"/>
      <w:lvlText w:val="o"/>
      <w:lvlJc w:val="left"/>
      <w:pPr>
        <w:tabs>
          <w:tab w:val="num" w:pos="5400"/>
        </w:tabs>
        <w:ind w:left="5400" w:hanging="360"/>
      </w:pPr>
      <w:rPr>
        <w:rFonts w:hint="default" w:ascii="Courier New" w:hAnsi="Courier New" w:cs="Courier New"/>
      </w:rPr>
    </w:lvl>
    <w:lvl w:ilvl="8" w:tplc="FFFFFFFF">
      <w:start w:val="1"/>
      <w:numFmt w:val="bullet"/>
      <w:lvlText w:val=""/>
      <w:lvlJc w:val="left"/>
      <w:pPr>
        <w:tabs>
          <w:tab w:val="num" w:pos="6120"/>
        </w:tabs>
        <w:ind w:left="6120" w:hanging="360"/>
      </w:pPr>
      <w:rPr>
        <w:rFonts w:hint="default" w:ascii="Wingdings" w:hAnsi="Wingdings"/>
      </w:rPr>
    </w:lvl>
  </w:abstractNum>
  <w:abstractNum w:abstractNumId="4" w15:restartNumberingAfterBreak="0">
    <w:nsid w:val="11104AD5"/>
    <w:multiLevelType w:val="hybridMultilevel"/>
    <w:tmpl w:val="37E0F75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3DC0BAA"/>
    <w:multiLevelType w:val="hybridMultilevel"/>
    <w:tmpl w:val="C088A196"/>
    <w:lvl w:ilvl="0" w:tplc="EDB83FF0">
      <w:start w:val="4"/>
      <w:numFmt w:val="bullet"/>
      <w:lvlText w:val=""/>
      <w:lvlJc w:val="left"/>
      <w:pPr>
        <w:tabs>
          <w:tab w:val="num" w:pos="720"/>
        </w:tabs>
        <w:ind w:left="720" w:hanging="360"/>
      </w:pPr>
      <w:rPr>
        <w:rFonts w:hint="default" w:ascii="Symbol" w:hAnsi="Symbol" w:eastAsiaTheme="minorHAnsi" w:cstheme="minorBidi"/>
      </w:rPr>
    </w:lvl>
    <w:lvl w:ilvl="1" w:tplc="FFFFFFFF">
      <w:numFmt w:val="bullet"/>
      <w:lvlText w:val="•"/>
      <w:lvlJc w:val="left"/>
      <w:pPr>
        <w:tabs>
          <w:tab w:val="num" w:pos="1440"/>
        </w:tabs>
        <w:ind w:left="1440" w:hanging="360"/>
      </w:pPr>
      <w:rPr>
        <w:rFonts w:hint="default" w:ascii="Arial" w:hAnsi="Arial"/>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6" w15:restartNumberingAfterBreak="0">
    <w:nsid w:val="163D4AD8"/>
    <w:multiLevelType w:val="hybridMultilevel"/>
    <w:tmpl w:val="D11CBAA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1A8B079A"/>
    <w:multiLevelType w:val="hybridMultilevel"/>
    <w:tmpl w:val="898074F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206E4B76"/>
    <w:multiLevelType w:val="hybridMultilevel"/>
    <w:tmpl w:val="3C9ECAC6"/>
    <w:lvl w:ilvl="0" w:tplc="04090005">
      <w:start w:val="1"/>
      <w:numFmt w:val="bullet"/>
      <w:lvlText w:val=""/>
      <w:lvlJc w:val="left"/>
      <w:pPr>
        <w:tabs>
          <w:tab w:val="num" w:pos="360"/>
        </w:tabs>
        <w:ind w:left="360" w:hanging="360"/>
      </w:pPr>
      <w:rPr>
        <w:rFonts w:hint="default" w:ascii="Wingdings" w:hAnsi="Wingdings"/>
      </w:rPr>
    </w:lvl>
    <w:lvl w:ilvl="1" w:tplc="04090003">
      <w:start w:val="1"/>
      <w:numFmt w:val="bullet"/>
      <w:lvlText w:val="o"/>
      <w:lvlJc w:val="left"/>
      <w:pPr>
        <w:tabs>
          <w:tab w:val="num" w:pos="1080"/>
        </w:tabs>
        <w:ind w:left="1080" w:hanging="360"/>
      </w:pPr>
      <w:rPr>
        <w:rFonts w:hint="default" w:ascii="Courier New" w:hAnsi="Courier New" w:cs="Courier New"/>
      </w:rPr>
    </w:lvl>
    <w:lvl w:ilvl="2" w:tplc="04090005">
      <w:start w:val="1"/>
      <w:numFmt w:val="bullet"/>
      <w:lvlText w:val=""/>
      <w:lvlJc w:val="left"/>
      <w:pPr>
        <w:tabs>
          <w:tab w:val="num" w:pos="1800"/>
        </w:tabs>
        <w:ind w:left="1800" w:hanging="360"/>
      </w:pPr>
      <w:rPr>
        <w:rFonts w:hint="default" w:ascii="Wingdings" w:hAnsi="Wingdings"/>
      </w:rPr>
    </w:lvl>
    <w:lvl w:ilvl="3" w:tplc="04090001">
      <w:start w:val="1"/>
      <w:numFmt w:val="bullet"/>
      <w:lvlText w:val=""/>
      <w:lvlJc w:val="left"/>
      <w:pPr>
        <w:tabs>
          <w:tab w:val="num" w:pos="2520"/>
        </w:tabs>
        <w:ind w:left="2520" w:hanging="360"/>
      </w:pPr>
      <w:rPr>
        <w:rFonts w:hint="default" w:ascii="Symbol" w:hAnsi="Symbol"/>
      </w:rPr>
    </w:lvl>
    <w:lvl w:ilvl="4" w:tplc="04090003">
      <w:start w:val="1"/>
      <w:numFmt w:val="bullet"/>
      <w:lvlText w:val="o"/>
      <w:lvlJc w:val="left"/>
      <w:pPr>
        <w:tabs>
          <w:tab w:val="num" w:pos="3240"/>
        </w:tabs>
        <w:ind w:left="3240" w:hanging="360"/>
      </w:pPr>
      <w:rPr>
        <w:rFonts w:hint="default" w:ascii="Courier New" w:hAnsi="Courier New" w:cs="Courier New"/>
      </w:rPr>
    </w:lvl>
    <w:lvl w:ilvl="5" w:tplc="04090005">
      <w:start w:val="1"/>
      <w:numFmt w:val="bullet"/>
      <w:lvlText w:val=""/>
      <w:lvlJc w:val="left"/>
      <w:pPr>
        <w:tabs>
          <w:tab w:val="num" w:pos="3960"/>
        </w:tabs>
        <w:ind w:left="3960" w:hanging="360"/>
      </w:pPr>
      <w:rPr>
        <w:rFonts w:hint="default" w:ascii="Wingdings" w:hAnsi="Wingdings"/>
      </w:rPr>
    </w:lvl>
    <w:lvl w:ilvl="6" w:tplc="04090001">
      <w:start w:val="1"/>
      <w:numFmt w:val="bullet"/>
      <w:lvlText w:val=""/>
      <w:lvlJc w:val="left"/>
      <w:pPr>
        <w:tabs>
          <w:tab w:val="num" w:pos="4680"/>
        </w:tabs>
        <w:ind w:left="4680" w:hanging="360"/>
      </w:pPr>
      <w:rPr>
        <w:rFonts w:hint="default" w:ascii="Symbol" w:hAnsi="Symbol"/>
      </w:rPr>
    </w:lvl>
    <w:lvl w:ilvl="7" w:tplc="04090003">
      <w:start w:val="1"/>
      <w:numFmt w:val="bullet"/>
      <w:lvlText w:val="o"/>
      <w:lvlJc w:val="left"/>
      <w:pPr>
        <w:tabs>
          <w:tab w:val="num" w:pos="5400"/>
        </w:tabs>
        <w:ind w:left="5400" w:hanging="360"/>
      </w:pPr>
      <w:rPr>
        <w:rFonts w:hint="default" w:ascii="Courier New" w:hAnsi="Courier New" w:cs="Courier New"/>
      </w:rPr>
    </w:lvl>
    <w:lvl w:ilvl="8" w:tplc="04090005">
      <w:start w:val="1"/>
      <w:numFmt w:val="bullet"/>
      <w:lvlText w:val=""/>
      <w:lvlJc w:val="left"/>
      <w:pPr>
        <w:tabs>
          <w:tab w:val="num" w:pos="6120"/>
        </w:tabs>
        <w:ind w:left="6120" w:hanging="360"/>
      </w:pPr>
      <w:rPr>
        <w:rFonts w:hint="default" w:ascii="Wingdings" w:hAnsi="Wingdings"/>
      </w:rPr>
    </w:lvl>
  </w:abstractNum>
  <w:abstractNum w:abstractNumId="9" w15:restartNumberingAfterBreak="0">
    <w:nsid w:val="2663603A"/>
    <w:multiLevelType w:val="hybridMultilevel"/>
    <w:tmpl w:val="B86ED00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26693642"/>
    <w:multiLevelType w:val="multilevel"/>
    <w:tmpl w:val="69707BF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1" w15:restartNumberingAfterBreak="0">
    <w:nsid w:val="2ECE6032"/>
    <w:multiLevelType w:val="hybridMultilevel"/>
    <w:tmpl w:val="33A49E4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35B75CDE"/>
    <w:multiLevelType w:val="hybridMultilevel"/>
    <w:tmpl w:val="E1BA3530"/>
    <w:lvl w:ilvl="0" w:tplc="A3FEF582">
      <w:start w:val="1"/>
      <w:numFmt w:val="bullet"/>
      <w:lvlText w:val=""/>
      <w:lvlJc w:val="left"/>
      <w:pPr>
        <w:tabs>
          <w:tab w:val="num" w:pos="360"/>
        </w:tabs>
        <w:ind w:left="360" w:hanging="360"/>
      </w:pPr>
      <w:rPr>
        <w:rFonts w:hint="default" w:ascii="Symbol" w:hAnsi="Symbol"/>
        <w:color w:val="CC0028"/>
        <w:spacing w:val="0"/>
      </w:rPr>
    </w:lvl>
    <w:lvl w:ilvl="1" w:tplc="FFFFFFFF">
      <w:start w:val="1"/>
      <w:numFmt w:val="bullet"/>
      <w:lvlText w:val="o"/>
      <w:lvlJc w:val="left"/>
      <w:pPr>
        <w:tabs>
          <w:tab w:val="num" w:pos="1080"/>
        </w:tabs>
        <w:ind w:left="1080" w:hanging="360"/>
      </w:pPr>
      <w:rPr>
        <w:rFonts w:hint="default" w:ascii="Courier New" w:hAnsi="Courier New" w:cs="Courier New"/>
      </w:rPr>
    </w:lvl>
    <w:lvl w:ilvl="2" w:tplc="FFFFFFFF">
      <w:start w:val="1"/>
      <w:numFmt w:val="bullet"/>
      <w:lvlText w:val=""/>
      <w:lvlJc w:val="left"/>
      <w:pPr>
        <w:tabs>
          <w:tab w:val="num" w:pos="1800"/>
        </w:tabs>
        <w:ind w:left="1800" w:hanging="360"/>
      </w:pPr>
      <w:rPr>
        <w:rFonts w:hint="default" w:ascii="Wingdings" w:hAnsi="Wingdings"/>
      </w:rPr>
    </w:lvl>
    <w:lvl w:ilvl="3" w:tplc="FFFFFFFF">
      <w:start w:val="1"/>
      <w:numFmt w:val="bullet"/>
      <w:lvlText w:val=""/>
      <w:lvlJc w:val="left"/>
      <w:pPr>
        <w:tabs>
          <w:tab w:val="num" w:pos="2520"/>
        </w:tabs>
        <w:ind w:left="2520" w:hanging="360"/>
      </w:pPr>
      <w:rPr>
        <w:rFonts w:hint="default" w:ascii="Symbol" w:hAnsi="Symbol"/>
      </w:rPr>
    </w:lvl>
    <w:lvl w:ilvl="4" w:tplc="FFFFFFFF">
      <w:start w:val="1"/>
      <w:numFmt w:val="bullet"/>
      <w:lvlText w:val="o"/>
      <w:lvlJc w:val="left"/>
      <w:pPr>
        <w:tabs>
          <w:tab w:val="num" w:pos="3240"/>
        </w:tabs>
        <w:ind w:left="3240" w:hanging="360"/>
      </w:pPr>
      <w:rPr>
        <w:rFonts w:hint="default" w:ascii="Courier New" w:hAnsi="Courier New" w:cs="Courier New"/>
      </w:rPr>
    </w:lvl>
    <w:lvl w:ilvl="5" w:tplc="FFFFFFFF">
      <w:start w:val="1"/>
      <w:numFmt w:val="bullet"/>
      <w:lvlText w:val=""/>
      <w:lvlJc w:val="left"/>
      <w:pPr>
        <w:tabs>
          <w:tab w:val="num" w:pos="3960"/>
        </w:tabs>
        <w:ind w:left="3960" w:hanging="360"/>
      </w:pPr>
      <w:rPr>
        <w:rFonts w:hint="default" w:ascii="Wingdings" w:hAnsi="Wingdings"/>
      </w:rPr>
    </w:lvl>
    <w:lvl w:ilvl="6" w:tplc="FFFFFFFF">
      <w:start w:val="1"/>
      <w:numFmt w:val="bullet"/>
      <w:lvlText w:val=""/>
      <w:lvlJc w:val="left"/>
      <w:pPr>
        <w:tabs>
          <w:tab w:val="num" w:pos="4680"/>
        </w:tabs>
        <w:ind w:left="4680" w:hanging="360"/>
      </w:pPr>
      <w:rPr>
        <w:rFonts w:hint="default" w:ascii="Symbol" w:hAnsi="Symbol"/>
      </w:rPr>
    </w:lvl>
    <w:lvl w:ilvl="7" w:tplc="FFFFFFFF">
      <w:start w:val="1"/>
      <w:numFmt w:val="bullet"/>
      <w:lvlText w:val="o"/>
      <w:lvlJc w:val="left"/>
      <w:pPr>
        <w:tabs>
          <w:tab w:val="num" w:pos="5400"/>
        </w:tabs>
        <w:ind w:left="5400" w:hanging="360"/>
      </w:pPr>
      <w:rPr>
        <w:rFonts w:hint="default" w:ascii="Courier New" w:hAnsi="Courier New" w:cs="Courier New"/>
      </w:rPr>
    </w:lvl>
    <w:lvl w:ilvl="8" w:tplc="FFFFFFFF">
      <w:start w:val="1"/>
      <w:numFmt w:val="bullet"/>
      <w:lvlText w:val=""/>
      <w:lvlJc w:val="left"/>
      <w:pPr>
        <w:tabs>
          <w:tab w:val="num" w:pos="6120"/>
        </w:tabs>
        <w:ind w:left="6120" w:hanging="360"/>
      </w:pPr>
      <w:rPr>
        <w:rFonts w:hint="default" w:ascii="Wingdings" w:hAnsi="Wingdings"/>
      </w:rPr>
    </w:lvl>
  </w:abstractNum>
  <w:abstractNum w:abstractNumId="13" w15:restartNumberingAfterBreak="0">
    <w:nsid w:val="36D54AB6"/>
    <w:multiLevelType w:val="hybridMultilevel"/>
    <w:tmpl w:val="0B2865AE"/>
    <w:lvl w:ilvl="0" w:tplc="FFFFFFFF">
      <w:start w:val="1"/>
      <w:numFmt w:val="bullet"/>
      <w:lvlText w:val=""/>
      <w:lvlJc w:val="left"/>
      <w:pPr>
        <w:tabs>
          <w:tab w:val="num" w:pos="720"/>
        </w:tabs>
        <w:ind w:left="720" w:hanging="360"/>
      </w:pPr>
      <w:rPr>
        <w:rFonts w:hint="default" w:ascii="Symbol" w:hAnsi="Symbol"/>
      </w:rPr>
    </w:lvl>
    <w:lvl w:ilvl="1" w:tplc="FFFFFFFF">
      <w:numFmt w:val="bullet"/>
      <w:lvlText w:val="•"/>
      <w:lvlJc w:val="left"/>
      <w:pPr>
        <w:tabs>
          <w:tab w:val="num" w:pos="1440"/>
        </w:tabs>
        <w:ind w:left="1440" w:hanging="360"/>
      </w:pPr>
      <w:rPr>
        <w:rFonts w:hint="default" w:ascii="Arial" w:hAnsi="Arial"/>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4" w15:restartNumberingAfterBreak="0">
    <w:nsid w:val="395C3607"/>
    <w:multiLevelType w:val="hybridMultilevel"/>
    <w:tmpl w:val="F188918A"/>
    <w:lvl w:ilvl="0" w:tplc="401A83A6">
      <w:start w:val="312"/>
      <w:numFmt w:val="bullet"/>
      <w:lvlText w:val=""/>
      <w:lvlJc w:val="left"/>
      <w:pPr>
        <w:ind w:left="720" w:hanging="360"/>
      </w:pPr>
      <w:rPr>
        <w:rFonts w:hint="default" w:ascii="Symbol" w:hAnsi="Symbol" w:eastAsiaTheme="minorHAnsi"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3C7930EC"/>
    <w:multiLevelType w:val="hybridMultilevel"/>
    <w:tmpl w:val="661A4B4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3E5A3092"/>
    <w:multiLevelType w:val="hybridMultilevel"/>
    <w:tmpl w:val="85A8EE8E"/>
    <w:lvl w:ilvl="0" w:tplc="EDB83FF0">
      <w:start w:val="1"/>
      <w:numFmt w:val="bullet"/>
      <w:lvlText w:val=""/>
      <w:lvlJc w:val="left"/>
      <w:pPr>
        <w:ind w:left="1080" w:hanging="360"/>
      </w:pPr>
      <w:rPr>
        <w:rFonts w:hint="default" w:ascii="Symbol" w:hAnsi="Symbol" w:eastAsiaTheme="minorHAnsi" w:cstheme="minorBidi"/>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7" w15:restartNumberingAfterBreak="0">
    <w:nsid w:val="3EF0318B"/>
    <w:multiLevelType w:val="hybridMultilevel"/>
    <w:tmpl w:val="CBCE475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8" w15:restartNumberingAfterBreak="0">
    <w:nsid w:val="3FA60504"/>
    <w:multiLevelType w:val="hybridMultilevel"/>
    <w:tmpl w:val="1A1E54D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4B3DF39C"/>
    <w:multiLevelType w:val="hybridMultilevel"/>
    <w:tmpl w:val="03AAF3C2"/>
    <w:lvl w:ilvl="0" w:tplc="F0FE0652">
      <w:start w:val="1"/>
      <w:numFmt w:val="bullet"/>
      <w:lvlText w:val=""/>
      <w:lvlJc w:val="left"/>
      <w:pPr>
        <w:ind w:left="720" w:hanging="360"/>
      </w:pPr>
      <w:rPr>
        <w:rFonts w:hint="default" w:ascii="Symbol" w:hAnsi="Symbol"/>
      </w:rPr>
    </w:lvl>
    <w:lvl w:ilvl="1" w:tplc="CCE63908">
      <w:start w:val="1"/>
      <w:numFmt w:val="bullet"/>
      <w:lvlText w:val="o"/>
      <w:lvlJc w:val="left"/>
      <w:pPr>
        <w:ind w:left="1440" w:hanging="360"/>
      </w:pPr>
      <w:rPr>
        <w:rFonts w:hint="default" w:ascii="Courier New" w:hAnsi="Courier New"/>
      </w:rPr>
    </w:lvl>
    <w:lvl w:ilvl="2" w:tplc="74D80BD0">
      <w:start w:val="1"/>
      <w:numFmt w:val="bullet"/>
      <w:lvlText w:val=""/>
      <w:lvlJc w:val="left"/>
      <w:pPr>
        <w:ind w:left="2160" w:hanging="360"/>
      </w:pPr>
      <w:rPr>
        <w:rFonts w:hint="default" w:ascii="Wingdings" w:hAnsi="Wingdings"/>
      </w:rPr>
    </w:lvl>
    <w:lvl w:ilvl="3" w:tplc="6E449C3A">
      <w:start w:val="1"/>
      <w:numFmt w:val="bullet"/>
      <w:lvlText w:val=""/>
      <w:lvlJc w:val="left"/>
      <w:pPr>
        <w:ind w:left="2880" w:hanging="360"/>
      </w:pPr>
      <w:rPr>
        <w:rFonts w:hint="default" w:ascii="Symbol" w:hAnsi="Symbol"/>
      </w:rPr>
    </w:lvl>
    <w:lvl w:ilvl="4" w:tplc="D4A094EA">
      <w:start w:val="1"/>
      <w:numFmt w:val="bullet"/>
      <w:lvlText w:val="o"/>
      <w:lvlJc w:val="left"/>
      <w:pPr>
        <w:ind w:left="3600" w:hanging="360"/>
      </w:pPr>
      <w:rPr>
        <w:rFonts w:hint="default" w:ascii="Courier New" w:hAnsi="Courier New"/>
      </w:rPr>
    </w:lvl>
    <w:lvl w:ilvl="5" w:tplc="785A835C">
      <w:start w:val="1"/>
      <w:numFmt w:val="bullet"/>
      <w:lvlText w:val=""/>
      <w:lvlJc w:val="left"/>
      <w:pPr>
        <w:ind w:left="4320" w:hanging="360"/>
      </w:pPr>
      <w:rPr>
        <w:rFonts w:hint="default" w:ascii="Wingdings" w:hAnsi="Wingdings"/>
      </w:rPr>
    </w:lvl>
    <w:lvl w:ilvl="6" w:tplc="D97CF866">
      <w:start w:val="1"/>
      <w:numFmt w:val="bullet"/>
      <w:lvlText w:val=""/>
      <w:lvlJc w:val="left"/>
      <w:pPr>
        <w:ind w:left="5040" w:hanging="360"/>
      </w:pPr>
      <w:rPr>
        <w:rFonts w:hint="default" w:ascii="Symbol" w:hAnsi="Symbol"/>
      </w:rPr>
    </w:lvl>
    <w:lvl w:ilvl="7" w:tplc="E39EAB0C">
      <w:start w:val="1"/>
      <w:numFmt w:val="bullet"/>
      <w:lvlText w:val="o"/>
      <w:lvlJc w:val="left"/>
      <w:pPr>
        <w:ind w:left="5760" w:hanging="360"/>
      </w:pPr>
      <w:rPr>
        <w:rFonts w:hint="default" w:ascii="Courier New" w:hAnsi="Courier New"/>
      </w:rPr>
    </w:lvl>
    <w:lvl w:ilvl="8" w:tplc="6D06FA70">
      <w:start w:val="1"/>
      <w:numFmt w:val="bullet"/>
      <w:lvlText w:val=""/>
      <w:lvlJc w:val="left"/>
      <w:pPr>
        <w:ind w:left="6480" w:hanging="360"/>
      </w:pPr>
      <w:rPr>
        <w:rFonts w:hint="default" w:ascii="Wingdings" w:hAnsi="Wingdings"/>
      </w:rPr>
    </w:lvl>
  </w:abstractNum>
  <w:abstractNum w:abstractNumId="20" w15:restartNumberingAfterBreak="0">
    <w:nsid w:val="4F9139DF"/>
    <w:multiLevelType w:val="hybridMultilevel"/>
    <w:tmpl w:val="57304F0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50A04C65"/>
    <w:multiLevelType w:val="hybridMultilevel"/>
    <w:tmpl w:val="17208CE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52EE438B"/>
    <w:multiLevelType w:val="hybridMultilevel"/>
    <w:tmpl w:val="E318B2C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549475E5"/>
    <w:multiLevelType w:val="hybridMultilevel"/>
    <w:tmpl w:val="4CD63820"/>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24" w15:restartNumberingAfterBreak="0">
    <w:nsid w:val="54F63000"/>
    <w:multiLevelType w:val="hybridMultilevel"/>
    <w:tmpl w:val="4D96FDB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590E44FC"/>
    <w:multiLevelType w:val="hybridMultilevel"/>
    <w:tmpl w:val="8B1E61B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5D777B04"/>
    <w:multiLevelType w:val="hybridMultilevel"/>
    <w:tmpl w:val="45F4047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601729F5"/>
    <w:multiLevelType w:val="hybridMultilevel"/>
    <w:tmpl w:val="9C04E900"/>
    <w:lvl w:ilvl="0" w:tplc="A3FEF582">
      <w:start w:val="1"/>
      <w:numFmt w:val="bullet"/>
      <w:lvlText w:val=""/>
      <w:lvlJc w:val="left"/>
      <w:pPr>
        <w:tabs>
          <w:tab w:val="num" w:pos="720"/>
        </w:tabs>
        <w:ind w:left="720" w:hanging="360"/>
      </w:pPr>
      <w:rPr>
        <w:rFonts w:hint="default" w:ascii="Symbol" w:hAnsi="Symbol"/>
        <w:color w:val="CC0028"/>
        <w:spacing w:val="0"/>
      </w:rPr>
    </w:lvl>
    <w:lvl w:ilvl="1" w:tplc="FFFFFFFF">
      <w:start w:val="1"/>
      <w:numFmt w:val="bullet"/>
      <w:lvlText w:val="o"/>
      <w:lvlJc w:val="left"/>
      <w:pPr>
        <w:tabs>
          <w:tab w:val="num" w:pos="1440"/>
        </w:tabs>
        <w:ind w:left="1440" w:hanging="360"/>
      </w:pPr>
      <w:rPr>
        <w:rFonts w:hint="default" w:ascii="Courier New" w:hAnsi="Courier New" w:cs="Courier New"/>
      </w:rPr>
    </w:lvl>
    <w:lvl w:ilvl="2" w:tplc="FFFFFFFF">
      <w:start w:val="1"/>
      <w:numFmt w:val="bullet"/>
      <w:lvlText w:val=""/>
      <w:lvlJc w:val="left"/>
      <w:pPr>
        <w:tabs>
          <w:tab w:val="num" w:pos="2160"/>
        </w:tabs>
        <w:ind w:left="2160" w:hanging="360"/>
      </w:pPr>
      <w:rPr>
        <w:rFonts w:hint="default" w:ascii="Wingdings" w:hAnsi="Wingdings"/>
      </w:rPr>
    </w:lvl>
    <w:lvl w:ilvl="3" w:tplc="FFFFFFFF">
      <w:start w:val="1"/>
      <w:numFmt w:val="bullet"/>
      <w:lvlText w:val=""/>
      <w:lvlJc w:val="left"/>
      <w:pPr>
        <w:tabs>
          <w:tab w:val="num" w:pos="2880"/>
        </w:tabs>
        <w:ind w:left="2880" w:hanging="360"/>
      </w:pPr>
      <w:rPr>
        <w:rFonts w:hint="default" w:ascii="Symbol" w:hAnsi="Symbol"/>
      </w:rPr>
    </w:lvl>
    <w:lvl w:ilvl="4" w:tplc="FFFFFFFF">
      <w:start w:val="1"/>
      <w:numFmt w:val="bullet"/>
      <w:lvlText w:val="o"/>
      <w:lvlJc w:val="left"/>
      <w:pPr>
        <w:tabs>
          <w:tab w:val="num" w:pos="3600"/>
        </w:tabs>
        <w:ind w:left="3600" w:hanging="360"/>
      </w:pPr>
      <w:rPr>
        <w:rFonts w:hint="default" w:ascii="Courier New" w:hAnsi="Courier New" w:cs="Courier New"/>
      </w:rPr>
    </w:lvl>
    <w:lvl w:ilvl="5" w:tplc="FFFFFFFF">
      <w:start w:val="1"/>
      <w:numFmt w:val="bullet"/>
      <w:lvlText w:val=""/>
      <w:lvlJc w:val="left"/>
      <w:pPr>
        <w:tabs>
          <w:tab w:val="num" w:pos="4320"/>
        </w:tabs>
        <w:ind w:left="4320" w:hanging="360"/>
      </w:pPr>
      <w:rPr>
        <w:rFonts w:hint="default" w:ascii="Wingdings" w:hAnsi="Wingdings"/>
      </w:rPr>
    </w:lvl>
    <w:lvl w:ilvl="6" w:tplc="FFFFFFFF">
      <w:start w:val="1"/>
      <w:numFmt w:val="bullet"/>
      <w:lvlText w:val=""/>
      <w:lvlJc w:val="left"/>
      <w:pPr>
        <w:tabs>
          <w:tab w:val="num" w:pos="5040"/>
        </w:tabs>
        <w:ind w:left="5040" w:hanging="360"/>
      </w:pPr>
      <w:rPr>
        <w:rFonts w:hint="default" w:ascii="Symbol" w:hAnsi="Symbol"/>
      </w:rPr>
    </w:lvl>
    <w:lvl w:ilvl="7" w:tplc="FFFFFFFF">
      <w:start w:val="1"/>
      <w:numFmt w:val="bullet"/>
      <w:lvlText w:val="o"/>
      <w:lvlJc w:val="left"/>
      <w:pPr>
        <w:tabs>
          <w:tab w:val="num" w:pos="5760"/>
        </w:tabs>
        <w:ind w:left="5760" w:hanging="360"/>
      </w:pPr>
      <w:rPr>
        <w:rFonts w:hint="default" w:ascii="Courier New" w:hAnsi="Courier New" w:cs="Courier New"/>
      </w:rPr>
    </w:lvl>
    <w:lvl w:ilvl="8" w:tplc="FFFFFFFF">
      <w:start w:val="1"/>
      <w:numFmt w:val="bullet"/>
      <w:lvlText w:val=""/>
      <w:lvlJc w:val="left"/>
      <w:pPr>
        <w:tabs>
          <w:tab w:val="num" w:pos="6480"/>
        </w:tabs>
        <w:ind w:left="6480" w:hanging="360"/>
      </w:pPr>
      <w:rPr>
        <w:rFonts w:hint="default" w:ascii="Wingdings" w:hAnsi="Wingdings"/>
      </w:rPr>
    </w:lvl>
  </w:abstractNum>
  <w:abstractNum w:abstractNumId="28" w15:restartNumberingAfterBreak="0">
    <w:nsid w:val="6673298A"/>
    <w:multiLevelType w:val="hybridMultilevel"/>
    <w:tmpl w:val="83B8972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69D71DDB"/>
    <w:multiLevelType w:val="hybridMultilevel"/>
    <w:tmpl w:val="3E6C43D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6AB20A6D"/>
    <w:multiLevelType w:val="hybridMultilevel"/>
    <w:tmpl w:val="491E712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6B0D198D"/>
    <w:multiLevelType w:val="hybridMultilevel"/>
    <w:tmpl w:val="55A29B58"/>
    <w:lvl w:ilvl="0" w:tplc="EDB83FF0">
      <w:start w:val="4"/>
      <w:numFmt w:val="bullet"/>
      <w:lvlText w:val=""/>
      <w:lvlJc w:val="left"/>
      <w:pPr>
        <w:tabs>
          <w:tab w:val="num" w:pos="720"/>
        </w:tabs>
        <w:ind w:left="720" w:hanging="360"/>
      </w:pPr>
      <w:rPr>
        <w:rFonts w:hint="default" w:ascii="Symbol" w:hAnsi="Symbol" w:eastAsiaTheme="minorHAnsi" w:cstheme="minorBidi"/>
      </w:rPr>
    </w:lvl>
    <w:lvl w:ilvl="1" w:tplc="D38C46DE">
      <w:numFmt w:val="bullet"/>
      <w:lvlText w:val="•"/>
      <w:lvlJc w:val="left"/>
      <w:pPr>
        <w:tabs>
          <w:tab w:val="num" w:pos="1440"/>
        </w:tabs>
        <w:ind w:left="1440" w:hanging="360"/>
      </w:pPr>
      <w:rPr>
        <w:rFonts w:hint="default" w:ascii="Arial" w:hAnsi="Arial"/>
      </w:rPr>
    </w:lvl>
    <w:lvl w:ilvl="2" w:tplc="02FAA3C8" w:tentative="1">
      <w:start w:val="1"/>
      <w:numFmt w:val="decimal"/>
      <w:lvlText w:val="%3."/>
      <w:lvlJc w:val="left"/>
      <w:pPr>
        <w:tabs>
          <w:tab w:val="num" w:pos="2160"/>
        </w:tabs>
        <w:ind w:left="2160" w:hanging="360"/>
      </w:pPr>
    </w:lvl>
    <w:lvl w:ilvl="3" w:tplc="9BA6970A" w:tentative="1">
      <w:start w:val="1"/>
      <w:numFmt w:val="decimal"/>
      <w:lvlText w:val="%4."/>
      <w:lvlJc w:val="left"/>
      <w:pPr>
        <w:tabs>
          <w:tab w:val="num" w:pos="2880"/>
        </w:tabs>
        <w:ind w:left="2880" w:hanging="360"/>
      </w:pPr>
    </w:lvl>
    <w:lvl w:ilvl="4" w:tplc="DD7A1526" w:tentative="1">
      <w:start w:val="1"/>
      <w:numFmt w:val="decimal"/>
      <w:lvlText w:val="%5."/>
      <w:lvlJc w:val="left"/>
      <w:pPr>
        <w:tabs>
          <w:tab w:val="num" w:pos="3600"/>
        </w:tabs>
        <w:ind w:left="3600" w:hanging="360"/>
      </w:pPr>
    </w:lvl>
    <w:lvl w:ilvl="5" w:tplc="CEE495CC" w:tentative="1">
      <w:start w:val="1"/>
      <w:numFmt w:val="decimal"/>
      <w:lvlText w:val="%6."/>
      <w:lvlJc w:val="left"/>
      <w:pPr>
        <w:tabs>
          <w:tab w:val="num" w:pos="4320"/>
        </w:tabs>
        <w:ind w:left="4320" w:hanging="360"/>
      </w:pPr>
    </w:lvl>
    <w:lvl w:ilvl="6" w:tplc="36E68396" w:tentative="1">
      <w:start w:val="1"/>
      <w:numFmt w:val="decimal"/>
      <w:lvlText w:val="%7."/>
      <w:lvlJc w:val="left"/>
      <w:pPr>
        <w:tabs>
          <w:tab w:val="num" w:pos="5040"/>
        </w:tabs>
        <w:ind w:left="5040" w:hanging="360"/>
      </w:pPr>
    </w:lvl>
    <w:lvl w:ilvl="7" w:tplc="8584AAAE" w:tentative="1">
      <w:start w:val="1"/>
      <w:numFmt w:val="decimal"/>
      <w:lvlText w:val="%8."/>
      <w:lvlJc w:val="left"/>
      <w:pPr>
        <w:tabs>
          <w:tab w:val="num" w:pos="5760"/>
        </w:tabs>
        <w:ind w:left="5760" w:hanging="360"/>
      </w:pPr>
    </w:lvl>
    <w:lvl w:ilvl="8" w:tplc="49AA76FE" w:tentative="1">
      <w:start w:val="1"/>
      <w:numFmt w:val="decimal"/>
      <w:lvlText w:val="%9."/>
      <w:lvlJc w:val="left"/>
      <w:pPr>
        <w:tabs>
          <w:tab w:val="num" w:pos="6480"/>
        </w:tabs>
        <w:ind w:left="6480" w:hanging="360"/>
      </w:pPr>
    </w:lvl>
  </w:abstractNum>
  <w:abstractNum w:abstractNumId="32" w15:restartNumberingAfterBreak="0">
    <w:nsid w:val="6E935935"/>
    <w:multiLevelType w:val="hybridMultilevel"/>
    <w:tmpl w:val="2774EB2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73955EB5"/>
    <w:multiLevelType w:val="hybridMultilevel"/>
    <w:tmpl w:val="FDB80CD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4" w15:restartNumberingAfterBreak="0">
    <w:nsid w:val="7A0F547D"/>
    <w:multiLevelType w:val="hybridMultilevel"/>
    <w:tmpl w:val="435A54C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5" w15:restartNumberingAfterBreak="0">
    <w:nsid w:val="7B9E217B"/>
    <w:multiLevelType w:val="hybridMultilevel"/>
    <w:tmpl w:val="5B068DC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6" w15:restartNumberingAfterBreak="0">
    <w:nsid w:val="7C8E2DB2"/>
    <w:multiLevelType w:val="hybridMultilevel"/>
    <w:tmpl w:val="56A8CDD4"/>
    <w:lvl w:ilvl="0" w:tplc="EDB83FF0">
      <w:start w:val="4"/>
      <w:numFmt w:val="bullet"/>
      <w:lvlText w:val=""/>
      <w:lvlJc w:val="left"/>
      <w:pPr>
        <w:tabs>
          <w:tab w:val="num" w:pos="720"/>
        </w:tabs>
        <w:ind w:left="720" w:hanging="360"/>
      </w:pPr>
      <w:rPr>
        <w:rFonts w:hint="default" w:ascii="Symbol" w:hAnsi="Symbol" w:eastAsiaTheme="minorHAnsi" w:cstheme="minorBidi"/>
      </w:rPr>
    </w:lvl>
    <w:lvl w:ilvl="1" w:tplc="FFFFFFFF">
      <w:numFmt w:val="bullet"/>
      <w:lvlText w:val="•"/>
      <w:lvlJc w:val="left"/>
      <w:pPr>
        <w:tabs>
          <w:tab w:val="num" w:pos="1440"/>
        </w:tabs>
        <w:ind w:left="1440" w:hanging="360"/>
      </w:pPr>
      <w:rPr>
        <w:rFonts w:hint="default" w:ascii="Arial" w:hAnsi="Arial"/>
      </w:r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7" w15:restartNumberingAfterBreak="0">
    <w:nsid w:val="7FA241D5"/>
    <w:multiLevelType w:val="hybridMultilevel"/>
    <w:tmpl w:val="7F5E96E8"/>
    <w:lvl w:ilvl="0" w:tplc="A3FEF582">
      <w:start w:val="1"/>
      <w:numFmt w:val="bullet"/>
      <w:lvlText w:val=""/>
      <w:lvlJc w:val="left"/>
      <w:pPr>
        <w:tabs>
          <w:tab w:val="num" w:pos="720"/>
        </w:tabs>
        <w:ind w:left="720" w:hanging="360"/>
      </w:pPr>
      <w:rPr>
        <w:rFonts w:hint="default" w:ascii="Symbol" w:hAnsi="Symbol"/>
        <w:color w:val="CC0028"/>
        <w:spacing w:val="0"/>
      </w:rPr>
    </w:lvl>
    <w:lvl w:ilvl="1" w:tplc="FFFFFFFF">
      <w:start w:val="1"/>
      <w:numFmt w:val="bullet"/>
      <w:lvlText w:val="o"/>
      <w:lvlJc w:val="left"/>
      <w:pPr>
        <w:tabs>
          <w:tab w:val="num" w:pos="1440"/>
        </w:tabs>
        <w:ind w:left="1440" w:hanging="360"/>
      </w:pPr>
      <w:rPr>
        <w:rFonts w:hint="default" w:ascii="Courier New" w:hAnsi="Courier New" w:cs="Courier New"/>
      </w:rPr>
    </w:lvl>
    <w:lvl w:ilvl="2" w:tplc="FFFFFFFF">
      <w:start w:val="1"/>
      <w:numFmt w:val="bullet"/>
      <w:lvlText w:val=""/>
      <w:lvlJc w:val="left"/>
      <w:pPr>
        <w:tabs>
          <w:tab w:val="num" w:pos="2160"/>
        </w:tabs>
        <w:ind w:left="2160" w:hanging="360"/>
      </w:pPr>
      <w:rPr>
        <w:rFonts w:hint="default" w:ascii="Wingdings" w:hAnsi="Wingdings"/>
      </w:rPr>
    </w:lvl>
    <w:lvl w:ilvl="3" w:tplc="FFFFFFFF">
      <w:start w:val="1"/>
      <w:numFmt w:val="bullet"/>
      <w:lvlText w:val=""/>
      <w:lvlJc w:val="left"/>
      <w:pPr>
        <w:tabs>
          <w:tab w:val="num" w:pos="2880"/>
        </w:tabs>
        <w:ind w:left="2880" w:hanging="360"/>
      </w:pPr>
      <w:rPr>
        <w:rFonts w:hint="default" w:ascii="Symbol" w:hAnsi="Symbol"/>
      </w:rPr>
    </w:lvl>
    <w:lvl w:ilvl="4" w:tplc="FFFFFFFF">
      <w:start w:val="1"/>
      <w:numFmt w:val="bullet"/>
      <w:lvlText w:val="o"/>
      <w:lvlJc w:val="left"/>
      <w:pPr>
        <w:tabs>
          <w:tab w:val="num" w:pos="3600"/>
        </w:tabs>
        <w:ind w:left="3600" w:hanging="360"/>
      </w:pPr>
      <w:rPr>
        <w:rFonts w:hint="default" w:ascii="Courier New" w:hAnsi="Courier New" w:cs="Courier New"/>
      </w:rPr>
    </w:lvl>
    <w:lvl w:ilvl="5" w:tplc="FFFFFFFF">
      <w:start w:val="1"/>
      <w:numFmt w:val="bullet"/>
      <w:lvlText w:val=""/>
      <w:lvlJc w:val="left"/>
      <w:pPr>
        <w:tabs>
          <w:tab w:val="num" w:pos="4320"/>
        </w:tabs>
        <w:ind w:left="4320" w:hanging="360"/>
      </w:pPr>
      <w:rPr>
        <w:rFonts w:hint="default" w:ascii="Wingdings" w:hAnsi="Wingdings"/>
      </w:rPr>
    </w:lvl>
    <w:lvl w:ilvl="6" w:tplc="FFFFFFFF">
      <w:start w:val="1"/>
      <w:numFmt w:val="bullet"/>
      <w:lvlText w:val=""/>
      <w:lvlJc w:val="left"/>
      <w:pPr>
        <w:tabs>
          <w:tab w:val="num" w:pos="5040"/>
        </w:tabs>
        <w:ind w:left="5040" w:hanging="360"/>
      </w:pPr>
      <w:rPr>
        <w:rFonts w:hint="default" w:ascii="Symbol" w:hAnsi="Symbol"/>
      </w:rPr>
    </w:lvl>
    <w:lvl w:ilvl="7" w:tplc="FFFFFFFF">
      <w:start w:val="1"/>
      <w:numFmt w:val="bullet"/>
      <w:lvlText w:val="o"/>
      <w:lvlJc w:val="left"/>
      <w:pPr>
        <w:tabs>
          <w:tab w:val="num" w:pos="5760"/>
        </w:tabs>
        <w:ind w:left="5760" w:hanging="360"/>
      </w:pPr>
      <w:rPr>
        <w:rFonts w:hint="default" w:ascii="Courier New" w:hAnsi="Courier New" w:cs="Courier New"/>
      </w:rPr>
    </w:lvl>
    <w:lvl w:ilvl="8" w:tplc="FFFFFFFF">
      <w:start w:val="1"/>
      <w:numFmt w:val="bullet"/>
      <w:lvlText w:val=""/>
      <w:lvlJc w:val="left"/>
      <w:pPr>
        <w:tabs>
          <w:tab w:val="num" w:pos="6480"/>
        </w:tabs>
        <w:ind w:left="6480" w:hanging="360"/>
      </w:pPr>
      <w:rPr>
        <w:rFonts w:hint="default" w:ascii="Wingdings" w:hAnsi="Wingdings"/>
      </w:rPr>
    </w:lvl>
  </w:abstractNum>
  <w:num w:numId="1" w16cid:durableId="1859467728">
    <w:abstractNumId w:val="19"/>
  </w:num>
  <w:num w:numId="2" w16cid:durableId="1946766814">
    <w:abstractNumId w:val="4"/>
  </w:num>
  <w:num w:numId="3" w16cid:durableId="737284164">
    <w:abstractNumId w:val="10"/>
  </w:num>
  <w:num w:numId="4" w16cid:durableId="1620141404">
    <w:abstractNumId w:val="9"/>
  </w:num>
  <w:num w:numId="5" w16cid:durableId="1328442875">
    <w:abstractNumId w:val="35"/>
  </w:num>
  <w:num w:numId="6" w16cid:durableId="2111389542">
    <w:abstractNumId w:val="34"/>
  </w:num>
  <w:num w:numId="7" w16cid:durableId="106973294">
    <w:abstractNumId w:val="28"/>
  </w:num>
  <w:num w:numId="8" w16cid:durableId="737363892">
    <w:abstractNumId w:val="33"/>
  </w:num>
  <w:num w:numId="9" w16cid:durableId="1795781983">
    <w:abstractNumId w:val="25"/>
  </w:num>
  <w:num w:numId="10" w16cid:durableId="2083216784">
    <w:abstractNumId w:val="21"/>
  </w:num>
  <w:num w:numId="11" w16cid:durableId="1896160953">
    <w:abstractNumId w:val="26"/>
  </w:num>
  <w:num w:numId="12" w16cid:durableId="1174953701">
    <w:abstractNumId w:val="22"/>
  </w:num>
  <w:num w:numId="13" w16cid:durableId="1578174328">
    <w:abstractNumId w:val="17"/>
  </w:num>
  <w:num w:numId="14" w16cid:durableId="205069882">
    <w:abstractNumId w:val="6"/>
  </w:num>
  <w:num w:numId="15" w16cid:durableId="1499540799">
    <w:abstractNumId w:val="30"/>
  </w:num>
  <w:num w:numId="16" w16cid:durableId="842472156">
    <w:abstractNumId w:val="37"/>
  </w:num>
  <w:num w:numId="17" w16cid:durableId="1021207144">
    <w:abstractNumId w:val="12"/>
  </w:num>
  <w:num w:numId="18" w16cid:durableId="775946550">
    <w:abstractNumId w:val="8"/>
  </w:num>
  <w:num w:numId="19" w16cid:durableId="346753105">
    <w:abstractNumId w:val="3"/>
  </w:num>
  <w:num w:numId="20" w16cid:durableId="2003774099">
    <w:abstractNumId w:val="27"/>
  </w:num>
  <w:num w:numId="21" w16cid:durableId="2095085554">
    <w:abstractNumId w:val="18"/>
  </w:num>
  <w:num w:numId="22" w16cid:durableId="98530817">
    <w:abstractNumId w:val="24"/>
  </w:num>
  <w:num w:numId="23" w16cid:durableId="597910509">
    <w:abstractNumId w:val="16"/>
  </w:num>
  <w:num w:numId="24" w16cid:durableId="809178655">
    <w:abstractNumId w:val="5"/>
  </w:num>
  <w:num w:numId="25" w16cid:durableId="1542280270">
    <w:abstractNumId w:val="13"/>
  </w:num>
  <w:num w:numId="26" w16cid:durableId="304554005">
    <w:abstractNumId w:val="0"/>
  </w:num>
  <w:num w:numId="27" w16cid:durableId="1367947278">
    <w:abstractNumId w:val="36"/>
  </w:num>
  <w:num w:numId="28" w16cid:durableId="1657997855">
    <w:abstractNumId w:val="31"/>
  </w:num>
  <w:num w:numId="29" w16cid:durableId="1787500282">
    <w:abstractNumId w:val="14"/>
  </w:num>
  <w:num w:numId="30" w16cid:durableId="1157300956">
    <w:abstractNumId w:val="20"/>
  </w:num>
  <w:num w:numId="31" w16cid:durableId="918095854">
    <w:abstractNumId w:val="32"/>
  </w:num>
  <w:num w:numId="32" w16cid:durableId="1780024221">
    <w:abstractNumId w:val="15"/>
  </w:num>
  <w:num w:numId="33" w16cid:durableId="2101296085">
    <w:abstractNumId w:val="1"/>
  </w:num>
  <w:num w:numId="34" w16cid:durableId="110589603">
    <w:abstractNumId w:val="7"/>
  </w:num>
  <w:num w:numId="35" w16cid:durableId="469441980">
    <w:abstractNumId w:val="29"/>
  </w:num>
  <w:num w:numId="36" w16cid:durableId="2018000768">
    <w:abstractNumId w:val="23"/>
  </w:num>
  <w:num w:numId="37" w16cid:durableId="1713339538">
    <w:abstractNumId w:val="11"/>
  </w:num>
  <w:num w:numId="38" w16cid:durableId="11488621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21A"/>
    <w:rsid w:val="00003A97"/>
    <w:rsid w:val="00004572"/>
    <w:rsid w:val="00011326"/>
    <w:rsid w:val="000171F9"/>
    <w:rsid w:val="00023566"/>
    <w:rsid w:val="000409F8"/>
    <w:rsid w:val="00040F4F"/>
    <w:rsid w:val="00047C41"/>
    <w:rsid w:val="000556C7"/>
    <w:rsid w:val="00061D59"/>
    <w:rsid w:val="000949EC"/>
    <w:rsid w:val="00097274"/>
    <w:rsid w:val="000A1BED"/>
    <w:rsid w:val="000A3B9D"/>
    <w:rsid w:val="000A61FE"/>
    <w:rsid w:val="000B61F8"/>
    <w:rsid w:val="000C3EE5"/>
    <w:rsid w:val="000C6629"/>
    <w:rsid w:val="000D15A5"/>
    <w:rsid w:val="000D23D7"/>
    <w:rsid w:val="000D5D9A"/>
    <w:rsid w:val="00103B74"/>
    <w:rsid w:val="00114EDB"/>
    <w:rsid w:val="001216CB"/>
    <w:rsid w:val="001250A2"/>
    <w:rsid w:val="00125975"/>
    <w:rsid w:val="00126D4E"/>
    <w:rsid w:val="00126F28"/>
    <w:rsid w:val="001345AE"/>
    <w:rsid w:val="00140EC1"/>
    <w:rsid w:val="001540EF"/>
    <w:rsid w:val="001556B1"/>
    <w:rsid w:val="00163CD0"/>
    <w:rsid w:val="00165416"/>
    <w:rsid w:val="0017265B"/>
    <w:rsid w:val="0017511D"/>
    <w:rsid w:val="001A29E8"/>
    <w:rsid w:val="001A5853"/>
    <w:rsid w:val="001B2391"/>
    <w:rsid w:val="001B683D"/>
    <w:rsid w:val="001C5FE2"/>
    <w:rsid w:val="001D7717"/>
    <w:rsid w:val="001E3C53"/>
    <w:rsid w:val="001E5D0F"/>
    <w:rsid w:val="001F4522"/>
    <w:rsid w:val="001F594B"/>
    <w:rsid w:val="0020121F"/>
    <w:rsid w:val="002018AE"/>
    <w:rsid w:val="0021315D"/>
    <w:rsid w:val="00214E05"/>
    <w:rsid w:val="002356E7"/>
    <w:rsid w:val="00244D23"/>
    <w:rsid w:val="002536FE"/>
    <w:rsid w:val="0026392A"/>
    <w:rsid w:val="00264041"/>
    <w:rsid w:val="00270003"/>
    <w:rsid w:val="00295159"/>
    <w:rsid w:val="002A4EAC"/>
    <w:rsid w:val="002A5B57"/>
    <w:rsid w:val="002B3402"/>
    <w:rsid w:val="002B4683"/>
    <w:rsid w:val="002B6DFE"/>
    <w:rsid w:val="002C07A8"/>
    <w:rsid w:val="002C30EA"/>
    <w:rsid w:val="002D246A"/>
    <w:rsid w:val="002E2B0A"/>
    <w:rsid w:val="002E3976"/>
    <w:rsid w:val="002E4525"/>
    <w:rsid w:val="002E575B"/>
    <w:rsid w:val="00307EB2"/>
    <w:rsid w:val="00323647"/>
    <w:rsid w:val="00330AB7"/>
    <w:rsid w:val="00350780"/>
    <w:rsid w:val="00353168"/>
    <w:rsid w:val="00360726"/>
    <w:rsid w:val="0036300F"/>
    <w:rsid w:val="00364349"/>
    <w:rsid w:val="003827E1"/>
    <w:rsid w:val="00391F16"/>
    <w:rsid w:val="0039221A"/>
    <w:rsid w:val="00395CF3"/>
    <w:rsid w:val="003B04FB"/>
    <w:rsid w:val="003B6AB9"/>
    <w:rsid w:val="003C0B3E"/>
    <w:rsid w:val="003C3F7B"/>
    <w:rsid w:val="003C5CC1"/>
    <w:rsid w:val="003C667C"/>
    <w:rsid w:val="003E1C61"/>
    <w:rsid w:val="003E3028"/>
    <w:rsid w:val="00414920"/>
    <w:rsid w:val="004164F8"/>
    <w:rsid w:val="004206D6"/>
    <w:rsid w:val="00422561"/>
    <w:rsid w:val="00424CA0"/>
    <w:rsid w:val="00425ED2"/>
    <w:rsid w:val="004330F4"/>
    <w:rsid w:val="00444647"/>
    <w:rsid w:val="00452261"/>
    <w:rsid w:val="004557F5"/>
    <w:rsid w:val="004634AF"/>
    <w:rsid w:val="00464B7C"/>
    <w:rsid w:val="00470746"/>
    <w:rsid w:val="00472A24"/>
    <w:rsid w:val="00484066"/>
    <w:rsid w:val="00490915"/>
    <w:rsid w:val="00493A4B"/>
    <w:rsid w:val="004B13B9"/>
    <w:rsid w:val="004D3BBE"/>
    <w:rsid w:val="004E5DC9"/>
    <w:rsid w:val="004F6718"/>
    <w:rsid w:val="005121FD"/>
    <w:rsid w:val="00515198"/>
    <w:rsid w:val="00541A30"/>
    <w:rsid w:val="00543054"/>
    <w:rsid w:val="00552ADC"/>
    <w:rsid w:val="00563AAC"/>
    <w:rsid w:val="00565E9F"/>
    <w:rsid w:val="0057632B"/>
    <w:rsid w:val="00584E9C"/>
    <w:rsid w:val="005967EE"/>
    <w:rsid w:val="005B28A7"/>
    <w:rsid w:val="005B38D0"/>
    <w:rsid w:val="005C746A"/>
    <w:rsid w:val="005E6EBC"/>
    <w:rsid w:val="005E7772"/>
    <w:rsid w:val="005F71DE"/>
    <w:rsid w:val="005F76EC"/>
    <w:rsid w:val="00601419"/>
    <w:rsid w:val="006051DC"/>
    <w:rsid w:val="006067E3"/>
    <w:rsid w:val="006115C2"/>
    <w:rsid w:val="00627652"/>
    <w:rsid w:val="00631486"/>
    <w:rsid w:val="00634D2B"/>
    <w:rsid w:val="00673A56"/>
    <w:rsid w:val="00681A2E"/>
    <w:rsid w:val="00686AAB"/>
    <w:rsid w:val="00690174"/>
    <w:rsid w:val="00690F78"/>
    <w:rsid w:val="00692B7D"/>
    <w:rsid w:val="00693F85"/>
    <w:rsid w:val="006A18E3"/>
    <w:rsid w:val="006B2133"/>
    <w:rsid w:val="006B368F"/>
    <w:rsid w:val="006B370F"/>
    <w:rsid w:val="006C390A"/>
    <w:rsid w:val="006D1A24"/>
    <w:rsid w:val="006D5732"/>
    <w:rsid w:val="006E1AB8"/>
    <w:rsid w:val="006F0640"/>
    <w:rsid w:val="007014B7"/>
    <w:rsid w:val="007037F2"/>
    <w:rsid w:val="007158BD"/>
    <w:rsid w:val="00720D44"/>
    <w:rsid w:val="00721CF0"/>
    <w:rsid w:val="0072571E"/>
    <w:rsid w:val="007279C6"/>
    <w:rsid w:val="007403F9"/>
    <w:rsid w:val="007404AC"/>
    <w:rsid w:val="00746D5F"/>
    <w:rsid w:val="007529BA"/>
    <w:rsid w:val="00757E85"/>
    <w:rsid w:val="0076570A"/>
    <w:rsid w:val="007659FE"/>
    <w:rsid w:val="007B0C87"/>
    <w:rsid w:val="007B72D9"/>
    <w:rsid w:val="007C5B1D"/>
    <w:rsid w:val="007E6FA9"/>
    <w:rsid w:val="007F2B64"/>
    <w:rsid w:val="007F31A0"/>
    <w:rsid w:val="007F7D73"/>
    <w:rsid w:val="00805D30"/>
    <w:rsid w:val="008147C9"/>
    <w:rsid w:val="00830919"/>
    <w:rsid w:val="008327EB"/>
    <w:rsid w:val="00833A41"/>
    <w:rsid w:val="00882A60"/>
    <w:rsid w:val="00883059"/>
    <w:rsid w:val="00884EB7"/>
    <w:rsid w:val="00891FB6"/>
    <w:rsid w:val="008A4507"/>
    <w:rsid w:val="008B3722"/>
    <w:rsid w:val="008D3FB0"/>
    <w:rsid w:val="008D4959"/>
    <w:rsid w:val="008E6969"/>
    <w:rsid w:val="00906E21"/>
    <w:rsid w:val="00934A5E"/>
    <w:rsid w:val="00947369"/>
    <w:rsid w:val="009477F1"/>
    <w:rsid w:val="00951A81"/>
    <w:rsid w:val="00977542"/>
    <w:rsid w:val="00977DA5"/>
    <w:rsid w:val="00986A94"/>
    <w:rsid w:val="00993AF0"/>
    <w:rsid w:val="009C72D4"/>
    <w:rsid w:val="009D25CE"/>
    <w:rsid w:val="009D7A10"/>
    <w:rsid w:val="009E51F0"/>
    <w:rsid w:val="009F1011"/>
    <w:rsid w:val="009F31F4"/>
    <w:rsid w:val="00A020C0"/>
    <w:rsid w:val="00A26293"/>
    <w:rsid w:val="00A315AA"/>
    <w:rsid w:val="00A3570F"/>
    <w:rsid w:val="00A358D4"/>
    <w:rsid w:val="00A57930"/>
    <w:rsid w:val="00A608D3"/>
    <w:rsid w:val="00A65B2A"/>
    <w:rsid w:val="00A66264"/>
    <w:rsid w:val="00A71304"/>
    <w:rsid w:val="00A74A58"/>
    <w:rsid w:val="00A8175F"/>
    <w:rsid w:val="00A85A90"/>
    <w:rsid w:val="00AB65F7"/>
    <w:rsid w:val="00AB6B24"/>
    <w:rsid w:val="00AD6897"/>
    <w:rsid w:val="00AE1257"/>
    <w:rsid w:val="00AE2579"/>
    <w:rsid w:val="00AE6D0A"/>
    <w:rsid w:val="00AF77A0"/>
    <w:rsid w:val="00B11860"/>
    <w:rsid w:val="00B238BA"/>
    <w:rsid w:val="00B345A3"/>
    <w:rsid w:val="00B35203"/>
    <w:rsid w:val="00B509EA"/>
    <w:rsid w:val="00B51113"/>
    <w:rsid w:val="00B61BAA"/>
    <w:rsid w:val="00B67016"/>
    <w:rsid w:val="00B73A28"/>
    <w:rsid w:val="00B81662"/>
    <w:rsid w:val="00B83995"/>
    <w:rsid w:val="00B8443D"/>
    <w:rsid w:val="00B85FF1"/>
    <w:rsid w:val="00B926A2"/>
    <w:rsid w:val="00B958F2"/>
    <w:rsid w:val="00BA6A7E"/>
    <w:rsid w:val="00BC12C5"/>
    <w:rsid w:val="00BD6E01"/>
    <w:rsid w:val="00BF380E"/>
    <w:rsid w:val="00BF5DE6"/>
    <w:rsid w:val="00C05580"/>
    <w:rsid w:val="00C14C86"/>
    <w:rsid w:val="00C33349"/>
    <w:rsid w:val="00C5035B"/>
    <w:rsid w:val="00C5344E"/>
    <w:rsid w:val="00C54099"/>
    <w:rsid w:val="00C6577F"/>
    <w:rsid w:val="00C66D71"/>
    <w:rsid w:val="00C87B7C"/>
    <w:rsid w:val="00C909C6"/>
    <w:rsid w:val="00C91B06"/>
    <w:rsid w:val="00C94F59"/>
    <w:rsid w:val="00C96E37"/>
    <w:rsid w:val="00CA5575"/>
    <w:rsid w:val="00CB6F8F"/>
    <w:rsid w:val="00CC3A5F"/>
    <w:rsid w:val="00CE31F6"/>
    <w:rsid w:val="00CE7697"/>
    <w:rsid w:val="00CF0AFB"/>
    <w:rsid w:val="00CF6598"/>
    <w:rsid w:val="00D047D0"/>
    <w:rsid w:val="00D06809"/>
    <w:rsid w:val="00D07C19"/>
    <w:rsid w:val="00D145C4"/>
    <w:rsid w:val="00D163A8"/>
    <w:rsid w:val="00D1785E"/>
    <w:rsid w:val="00D41E62"/>
    <w:rsid w:val="00D5337A"/>
    <w:rsid w:val="00D563C9"/>
    <w:rsid w:val="00D57F48"/>
    <w:rsid w:val="00D63E92"/>
    <w:rsid w:val="00D6524C"/>
    <w:rsid w:val="00D72BB5"/>
    <w:rsid w:val="00D72D3D"/>
    <w:rsid w:val="00D81E99"/>
    <w:rsid w:val="00D86128"/>
    <w:rsid w:val="00DA246C"/>
    <w:rsid w:val="00DA32BF"/>
    <w:rsid w:val="00DA3C53"/>
    <w:rsid w:val="00DA715A"/>
    <w:rsid w:val="00DB31A2"/>
    <w:rsid w:val="00DB376A"/>
    <w:rsid w:val="00DC32F0"/>
    <w:rsid w:val="00DC5296"/>
    <w:rsid w:val="00DC660E"/>
    <w:rsid w:val="00DD3104"/>
    <w:rsid w:val="00DE0C07"/>
    <w:rsid w:val="00DF5C21"/>
    <w:rsid w:val="00E1129B"/>
    <w:rsid w:val="00E12E6E"/>
    <w:rsid w:val="00E13800"/>
    <w:rsid w:val="00E2090B"/>
    <w:rsid w:val="00E314B1"/>
    <w:rsid w:val="00E3279E"/>
    <w:rsid w:val="00E42AFF"/>
    <w:rsid w:val="00E60178"/>
    <w:rsid w:val="00E74475"/>
    <w:rsid w:val="00E776B6"/>
    <w:rsid w:val="00E8600E"/>
    <w:rsid w:val="00E87E26"/>
    <w:rsid w:val="00E97703"/>
    <w:rsid w:val="00EA4713"/>
    <w:rsid w:val="00EA6017"/>
    <w:rsid w:val="00EB0C6C"/>
    <w:rsid w:val="00EB149C"/>
    <w:rsid w:val="00EE0F71"/>
    <w:rsid w:val="00EE6DA9"/>
    <w:rsid w:val="00EF421F"/>
    <w:rsid w:val="00F052C6"/>
    <w:rsid w:val="00F15941"/>
    <w:rsid w:val="00F2042F"/>
    <w:rsid w:val="00F25D75"/>
    <w:rsid w:val="00F4065B"/>
    <w:rsid w:val="00F44733"/>
    <w:rsid w:val="00F4665E"/>
    <w:rsid w:val="00F55607"/>
    <w:rsid w:val="00F573FD"/>
    <w:rsid w:val="00F647D7"/>
    <w:rsid w:val="00F67350"/>
    <w:rsid w:val="00F72C84"/>
    <w:rsid w:val="00F8479D"/>
    <w:rsid w:val="00F87141"/>
    <w:rsid w:val="00F8727F"/>
    <w:rsid w:val="00F87A64"/>
    <w:rsid w:val="00FA2C72"/>
    <w:rsid w:val="00FA31CC"/>
    <w:rsid w:val="00FA3832"/>
    <w:rsid w:val="00FA691F"/>
    <w:rsid w:val="00FB0457"/>
    <w:rsid w:val="00FC0926"/>
    <w:rsid w:val="00FE006A"/>
    <w:rsid w:val="00FE35C2"/>
    <w:rsid w:val="00FF18AA"/>
    <w:rsid w:val="01A1CA77"/>
    <w:rsid w:val="048A0F64"/>
    <w:rsid w:val="08614D34"/>
    <w:rsid w:val="09655E5E"/>
    <w:rsid w:val="0C1CB3BE"/>
    <w:rsid w:val="12661D8E"/>
    <w:rsid w:val="20B45C04"/>
    <w:rsid w:val="23FEBD95"/>
    <w:rsid w:val="31CD0A75"/>
    <w:rsid w:val="4CA8EEF2"/>
    <w:rsid w:val="4E3CEECF"/>
    <w:rsid w:val="501CE656"/>
    <w:rsid w:val="6A880C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951FB3"/>
  <w15:chartTrackingRefBased/>
  <w15:docId w15:val="{3FE05FE6-4E45-4BD8-AF5D-275B41433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2">
    <w:name w:val="heading 2"/>
    <w:basedOn w:val="Normal"/>
    <w:link w:val="Heading2Char"/>
    <w:uiPriority w:val="9"/>
    <w:semiHidden/>
    <w:unhideWhenUsed/>
    <w:qFormat/>
    <w:rsid w:val="002E2B0A"/>
    <w:pPr>
      <w:keepNext/>
      <w:spacing w:before="240" w:after="120" w:line="240" w:lineRule="auto"/>
      <w:jc w:val="center"/>
      <w:outlineLvl w:val="1"/>
    </w:pPr>
    <w:rPr>
      <w:rFonts w:ascii="Arial" w:hAnsi="Arial" w:cs="Arial"/>
      <w:b/>
      <w:bCs/>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39221A"/>
    <w:pPr>
      <w:ind w:left="720"/>
      <w:contextualSpacing/>
    </w:pPr>
  </w:style>
  <w:style w:type="character" w:styleId="Strong">
    <w:name w:val="Strong"/>
    <w:basedOn w:val="DefaultParagraphFont"/>
    <w:uiPriority w:val="22"/>
    <w:qFormat/>
    <w:rsid w:val="002536FE"/>
    <w:rPr>
      <w:b/>
      <w:bCs/>
    </w:rPr>
  </w:style>
  <w:style w:type="paragraph" w:styleId="Header">
    <w:name w:val="header"/>
    <w:basedOn w:val="Normal"/>
    <w:link w:val="HeaderChar"/>
    <w:uiPriority w:val="99"/>
    <w:unhideWhenUsed/>
    <w:rsid w:val="00472A24"/>
    <w:pPr>
      <w:tabs>
        <w:tab w:val="center" w:pos="4680"/>
        <w:tab w:val="right" w:pos="9360"/>
      </w:tabs>
      <w:spacing w:after="0" w:line="240" w:lineRule="auto"/>
    </w:pPr>
  </w:style>
  <w:style w:type="character" w:styleId="HeaderChar" w:customStyle="1">
    <w:name w:val="Header Char"/>
    <w:basedOn w:val="DefaultParagraphFont"/>
    <w:link w:val="Header"/>
    <w:uiPriority w:val="99"/>
    <w:rsid w:val="00472A24"/>
  </w:style>
  <w:style w:type="paragraph" w:styleId="Footer">
    <w:name w:val="footer"/>
    <w:basedOn w:val="Normal"/>
    <w:link w:val="FooterChar"/>
    <w:uiPriority w:val="99"/>
    <w:unhideWhenUsed/>
    <w:rsid w:val="00472A24"/>
    <w:pPr>
      <w:tabs>
        <w:tab w:val="center" w:pos="4680"/>
        <w:tab w:val="right" w:pos="9360"/>
      </w:tabs>
      <w:spacing w:after="0" w:line="240" w:lineRule="auto"/>
    </w:pPr>
  </w:style>
  <w:style w:type="character" w:styleId="FooterChar" w:customStyle="1">
    <w:name w:val="Footer Char"/>
    <w:basedOn w:val="DefaultParagraphFont"/>
    <w:link w:val="Footer"/>
    <w:uiPriority w:val="99"/>
    <w:rsid w:val="00472A24"/>
  </w:style>
  <w:style w:type="character" w:styleId="Hyperlink">
    <w:name w:val="Hyperlink"/>
    <w:basedOn w:val="DefaultParagraphFont"/>
    <w:uiPriority w:val="99"/>
    <w:unhideWhenUsed/>
    <w:rsid w:val="00AB6B24"/>
    <w:rPr>
      <w:color w:val="0563C1" w:themeColor="hyperlink"/>
      <w:u w:val="single"/>
    </w:rPr>
  </w:style>
  <w:style w:type="character" w:styleId="UnresolvedMention">
    <w:name w:val="Unresolved Mention"/>
    <w:basedOn w:val="DefaultParagraphFont"/>
    <w:uiPriority w:val="99"/>
    <w:semiHidden/>
    <w:unhideWhenUsed/>
    <w:rsid w:val="00AB6B24"/>
    <w:rPr>
      <w:color w:val="605E5C"/>
      <w:shd w:val="clear" w:color="auto" w:fill="E1DFDD"/>
    </w:rPr>
  </w:style>
  <w:style w:type="character" w:styleId="normaltextrun" w:customStyle="1">
    <w:name w:val="normaltextrun"/>
    <w:basedOn w:val="DefaultParagraphFont"/>
    <w:rsid w:val="00003A97"/>
  </w:style>
  <w:style w:type="character" w:styleId="Heading2Char" w:customStyle="1">
    <w:name w:val="Heading 2 Char"/>
    <w:basedOn w:val="DefaultParagraphFont"/>
    <w:link w:val="Heading2"/>
    <w:uiPriority w:val="9"/>
    <w:semiHidden/>
    <w:rsid w:val="002E2B0A"/>
    <w:rPr>
      <w:rFonts w:ascii="Arial" w:hAnsi="Arial" w:cs="Arial"/>
      <w:b/>
      <w:bCs/>
      <w:sz w:val="24"/>
      <w:szCs w:val="24"/>
    </w:rPr>
  </w:style>
  <w:style w:type="paragraph" w:styleId="StyleArialJustified" w:customStyle="1">
    <w:name w:val="Style Arial Justified"/>
    <w:basedOn w:val="Normal"/>
    <w:uiPriority w:val="99"/>
    <w:rsid w:val="002E2B0A"/>
    <w:pPr>
      <w:spacing w:after="0" w:line="240" w:lineRule="auto"/>
      <w:jc w:val="both"/>
    </w:pPr>
    <w:rPr>
      <w:rFonts w:ascii="Arial" w:hAnsi="Arial" w:cs="Arial"/>
      <w:sz w:val="24"/>
      <w:szCs w:val="24"/>
    </w:rPr>
  </w:style>
  <w:style w:type="paragraph" w:styleId="HeadernoTOC" w:customStyle="1">
    <w:name w:val="Header no TOC"/>
    <w:basedOn w:val="Normal"/>
    <w:uiPriority w:val="99"/>
    <w:rsid w:val="004330F4"/>
    <w:pPr>
      <w:keepNext/>
      <w:spacing w:after="0" w:line="240" w:lineRule="auto"/>
      <w:jc w:val="both"/>
    </w:pPr>
    <w:rPr>
      <w:rFonts w:ascii="Arial" w:hAnsi="Arial" w:cs="Arial"/>
      <w:b/>
      <w:bCs/>
      <w:color w:val="000000"/>
      <w:sz w:val="24"/>
      <w:szCs w:val="24"/>
    </w:rPr>
  </w:style>
  <w:style w:type="paragraph" w:styleId="NormalWeb">
    <w:name w:val="Normal (Web)"/>
    <w:basedOn w:val="Normal"/>
    <w:uiPriority w:val="99"/>
    <w:unhideWhenUsed/>
    <w:rsid w:val="00125975"/>
    <w:pPr>
      <w:spacing w:before="100" w:beforeAutospacing="1" w:after="100" w:afterAutospacing="1" w:line="240" w:lineRule="auto"/>
    </w:pPr>
    <w:rPr>
      <w:rFonts w:ascii="Calibri" w:hAnsi="Calibri" w:cs="Calibri"/>
    </w:rPr>
  </w:style>
  <w:style w:type="character" w:styleId="JL-SingleSp1Char" w:customStyle="1">
    <w:name w:val="JL-Single Sp 1 Char"/>
    <w:aliases w:val="s3 Char"/>
    <w:basedOn w:val="DefaultParagraphFont"/>
    <w:link w:val="JL-SingleSp1"/>
    <w:semiHidden/>
    <w:locked/>
    <w:rsid w:val="00125975"/>
  </w:style>
  <w:style w:type="paragraph" w:styleId="JL-SingleSp1" w:customStyle="1">
    <w:name w:val="JL-Single Sp 1"/>
    <w:aliases w:val="s3"/>
    <w:basedOn w:val="Normal"/>
    <w:link w:val="JL-SingleSp1Char"/>
    <w:semiHidden/>
    <w:rsid w:val="00125975"/>
    <w:pPr>
      <w:spacing w:after="240" w:line="240" w:lineRule="auto"/>
      <w:ind w:firstLine="1440"/>
      <w:jc w:val="both"/>
    </w:pPr>
  </w:style>
  <w:style w:type="character" w:styleId="CommentReference">
    <w:name w:val="annotation reference"/>
    <w:basedOn w:val="DefaultParagraphFont"/>
    <w:uiPriority w:val="99"/>
    <w:semiHidden/>
    <w:unhideWhenUsed/>
    <w:rsid w:val="00601419"/>
    <w:rPr>
      <w:sz w:val="16"/>
      <w:szCs w:val="16"/>
    </w:rPr>
  </w:style>
  <w:style w:type="paragraph" w:styleId="CommentText">
    <w:name w:val="annotation text"/>
    <w:basedOn w:val="Normal"/>
    <w:link w:val="CommentTextChar"/>
    <w:uiPriority w:val="99"/>
    <w:unhideWhenUsed/>
    <w:rsid w:val="00601419"/>
    <w:pPr>
      <w:spacing w:line="240" w:lineRule="auto"/>
    </w:pPr>
    <w:rPr>
      <w:sz w:val="20"/>
      <w:szCs w:val="20"/>
    </w:rPr>
  </w:style>
  <w:style w:type="character" w:styleId="CommentTextChar" w:customStyle="1">
    <w:name w:val="Comment Text Char"/>
    <w:basedOn w:val="DefaultParagraphFont"/>
    <w:link w:val="CommentText"/>
    <w:uiPriority w:val="99"/>
    <w:rsid w:val="00601419"/>
    <w:rPr>
      <w:sz w:val="20"/>
      <w:szCs w:val="20"/>
    </w:rPr>
  </w:style>
  <w:style w:type="paragraph" w:styleId="CommentSubject">
    <w:name w:val="annotation subject"/>
    <w:basedOn w:val="CommentText"/>
    <w:next w:val="CommentText"/>
    <w:link w:val="CommentSubjectChar"/>
    <w:uiPriority w:val="99"/>
    <w:semiHidden/>
    <w:unhideWhenUsed/>
    <w:rsid w:val="00601419"/>
    <w:rPr>
      <w:b/>
      <w:bCs/>
    </w:rPr>
  </w:style>
  <w:style w:type="character" w:styleId="CommentSubjectChar" w:customStyle="1">
    <w:name w:val="Comment Subject Char"/>
    <w:basedOn w:val="CommentTextChar"/>
    <w:link w:val="CommentSubject"/>
    <w:uiPriority w:val="99"/>
    <w:semiHidden/>
    <w:rsid w:val="00601419"/>
    <w:rPr>
      <w:b/>
      <w:bCs/>
      <w:sz w:val="20"/>
      <w:szCs w:val="20"/>
    </w:rPr>
  </w:style>
  <w:style w:type="paragraph" w:styleId="Revision">
    <w:name w:val="Revision"/>
    <w:hidden/>
    <w:uiPriority w:val="99"/>
    <w:semiHidden/>
    <w:rsid w:val="00214E05"/>
    <w:pPr>
      <w:spacing w:after="0" w:line="240" w:lineRule="auto"/>
    </w:pPr>
  </w:style>
  <w:style w:type="character" w:styleId="FollowedHyperlink">
    <w:name w:val="FollowedHyperlink"/>
    <w:basedOn w:val="DefaultParagraphFont"/>
    <w:uiPriority w:val="99"/>
    <w:semiHidden/>
    <w:unhideWhenUsed/>
    <w:rsid w:val="0049091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18305">
      <w:bodyDiv w:val="1"/>
      <w:marLeft w:val="0"/>
      <w:marRight w:val="0"/>
      <w:marTop w:val="0"/>
      <w:marBottom w:val="0"/>
      <w:divBdr>
        <w:top w:val="none" w:sz="0" w:space="0" w:color="auto"/>
        <w:left w:val="none" w:sz="0" w:space="0" w:color="auto"/>
        <w:bottom w:val="none" w:sz="0" w:space="0" w:color="auto"/>
        <w:right w:val="none" w:sz="0" w:space="0" w:color="auto"/>
      </w:divBdr>
    </w:div>
    <w:div w:id="252907566">
      <w:bodyDiv w:val="1"/>
      <w:marLeft w:val="0"/>
      <w:marRight w:val="0"/>
      <w:marTop w:val="0"/>
      <w:marBottom w:val="0"/>
      <w:divBdr>
        <w:top w:val="none" w:sz="0" w:space="0" w:color="auto"/>
        <w:left w:val="none" w:sz="0" w:space="0" w:color="auto"/>
        <w:bottom w:val="none" w:sz="0" w:space="0" w:color="auto"/>
        <w:right w:val="none" w:sz="0" w:space="0" w:color="auto"/>
      </w:divBdr>
    </w:div>
    <w:div w:id="253054220">
      <w:bodyDiv w:val="1"/>
      <w:marLeft w:val="0"/>
      <w:marRight w:val="0"/>
      <w:marTop w:val="0"/>
      <w:marBottom w:val="0"/>
      <w:divBdr>
        <w:top w:val="none" w:sz="0" w:space="0" w:color="auto"/>
        <w:left w:val="none" w:sz="0" w:space="0" w:color="auto"/>
        <w:bottom w:val="none" w:sz="0" w:space="0" w:color="auto"/>
        <w:right w:val="none" w:sz="0" w:space="0" w:color="auto"/>
      </w:divBdr>
    </w:div>
    <w:div w:id="275673178">
      <w:bodyDiv w:val="1"/>
      <w:marLeft w:val="0"/>
      <w:marRight w:val="0"/>
      <w:marTop w:val="0"/>
      <w:marBottom w:val="0"/>
      <w:divBdr>
        <w:top w:val="none" w:sz="0" w:space="0" w:color="auto"/>
        <w:left w:val="none" w:sz="0" w:space="0" w:color="auto"/>
        <w:bottom w:val="none" w:sz="0" w:space="0" w:color="auto"/>
        <w:right w:val="none" w:sz="0" w:space="0" w:color="auto"/>
      </w:divBdr>
    </w:div>
    <w:div w:id="285699196">
      <w:bodyDiv w:val="1"/>
      <w:marLeft w:val="0"/>
      <w:marRight w:val="0"/>
      <w:marTop w:val="0"/>
      <w:marBottom w:val="0"/>
      <w:divBdr>
        <w:top w:val="none" w:sz="0" w:space="0" w:color="auto"/>
        <w:left w:val="none" w:sz="0" w:space="0" w:color="auto"/>
        <w:bottom w:val="none" w:sz="0" w:space="0" w:color="auto"/>
        <w:right w:val="none" w:sz="0" w:space="0" w:color="auto"/>
      </w:divBdr>
    </w:div>
    <w:div w:id="430903178">
      <w:bodyDiv w:val="1"/>
      <w:marLeft w:val="0"/>
      <w:marRight w:val="0"/>
      <w:marTop w:val="0"/>
      <w:marBottom w:val="0"/>
      <w:divBdr>
        <w:top w:val="none" w:sz="0" w:space="0" w:color="auto"/>
        <w:left w:val="none" w:sz="0" w:space="0" w:color="auto"/>
        <w:bottom w:val="none" w:sz="0" w:space="0" w:color="auto"/>
        <w:right w:val="none" w:sz="0" w:space="0" w:color="auto"/>
      </w:divBdr>
    </w:div>
    <w:div w:id="466313678">
      <w:bodyDiv w:val="1"/>
      <w:marLeft w:val="0"/>
      <w:marRight w:val="0"/>
      <w:marTop w:val="0"/>
      <w:marBottom w:val="0"/>
      <w:divBdr>
        <w:top w:val="none" w:sz="0" w:space="0" w:color="auto"/>
        <w:left w:val="none" w:sz="0" w:space="0" w:color="auto"/>
        <w:bottom w:val="none" w:sz="0" w:space="0" w:color="auto"/>
        <w:right w:val="none" w:sz="0" w:space="0" w:color="auto"/>
      </w:divBdr>
    </w:div>
    <w:div w:id="520164356">
      <w:bodyDiv w:val="1"/>
      <w:marLeft w:val="0"/>
      <w:marRight w:val="0"/>
      <w:marTop w:val="0"/>
      <w:marBottom w:val="0"/>
      <w:divBdr>
        <w:top w:val="none" w:sz="0" w:space="0" w:color="auto"/>
        <w:left w:val="none" w:sz="0" w:space="0" w:color="auto"/>
        <w:bottom w:val="none" w:sz="0" w:space="0" w:color="auto"/>
        <w:right w:val="none" w:sz="0" w:space="0" w:color="auto"/>
      </w:divBdr>
    </w:div>
    <w:div w:id="860167082">
      <w:bodyDiv w:val="1"/>
      <w:marLeft w:val="0"/>
      <w:marRight w:val="0"/>
      <w:marTop w:val="0"/>
      <w:marBottom w:val="0"/>
      <w:divBdr>
        <w:top w:val="none" w:sz="0" w:space="0" w:color="auto"/>
        <w:left w:val="none" w:sz="0" w:space="0" w:color="auto"/>
        <w:bottom w:val="none" w:sz="0" w:space="0" w:color="auto"/>
        <w:right w:val="none" w:sz="0" w:space="0" w:color="auto"/>
      </w:divBdr>
    </w:div>
    <w:div w:id="1050419036">
      <w:bodyDiv w:val="1"/>
      <w:marLeft w:val="0"/>
      <w:marRight w:val="0"/>
      <w:marTop w:val="0"/>
      <w:marBottom w:val="0"/>
      <w:divBdr>
        <w:top w:val="none" w:sz="0" w:space="0" w:color="auto"/>
        <w:left w:val="none" w:sz="0" w:space="0" w:color="auto"/>
        <w:bottom w:val="none" w:sz="0" w:space="0" w:color="auto"/>
        <w:right w:val="none" w:sz="0" w:space="0" w:color="auto"/>
      </w:divBdr>
    </w:div>
    <w:div w:id="1146244644">
      <w:bodyDiv w:val="1"/>
      <w:marLeft w:val="0"/>
      <w:marRight w:val="0"/>
      <w:marTop w:val="0"/>
      <w:marBottom w:val="0"/>
      <w:divBdr>
        <w:top w:val="none" w:sz="0" w:space="0" w:color="auto"/>
        <w:left w:val="none" w:sz="0" w:space="0" w:color="auto"/>
        <w:bottom w:val="none" w:sz="0" w:space="0" w:color="auto"/>
        <w:right w:val="none" w:sz="0" w:space="0" w:color="auto"/>
      </w:divBdr>
    </w:div>
    <w:div w:id="1792935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orkingwithcancerpledge.com/supporters" TargetMode="External" Id="rId8" /><Relationship Type="http://schemas.openxmlformats.org/officeDocument/2006/relationships/hyperlink" Target="https://www.cancerandcareers.org" TargetMode="External" Id="rId13" /><Relationship Type="http://schemas.openxmlformats.org/officeDocument/2006/relationships/header" Target="header2.xml" Id="rId18" /><Relationship Type="http://schemas.openxmlformats.org/officeDocument/2006/relationships/settings" Target="settings.xml" Id="rId3" /><Relationship Type="http://schemas.openxmlformats.org/officeDocument/2006/relationships/theme" Target="theme/theme1.xml" Id="rId21" /><Relationship Type="http://schemas.openxmlformats.org/officeDocument/2006/relationships/hyperlink" Target="https://lion.box.com/s/gw9ru6iy3lyx8qga12fgkyxhl18w661e" TargetMode="External" Id="rId7" /><Relationship Type="http://schemas.openxmlformats.org/officeDocument/2006/relationships/footer" Target="footer1.xml" Id="rId17" /><Relationship Type="http://schemas.openxmlformats.org/officeDocument/2006/relationships/styles" Target="styles.xml" Id="rId2" /><Relationship Type="http://schemas.openxmlformats.org/officeDocument/2006/relationships/header" Target="header1.xml" Id="rId16" /><Relationship Type="http://schemas.openxmlformats.org/officeDocument/2006/relationships/fontTable" Target="fontTable.xml" Id="rId20"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yperlink" Target="https://lion.app.box.com/s/ourjm0zzwqdybs58flifd8qtwwwbjmy0" TargetMode="External" Id="rId11" /><Relationship Type="http://schemas.openxmlformats.org/officeDocument/2006/relationships/footnotes" Target="footnotes.xml" Id="rId5" /><Relationship Type="http://schemas.openxmlformats.org/officeDocument/2006/relationships/hyperlink" Target="https://lion.box.com/s/a387z7d0exb42av32jy6l1vuwqnmxxs8" TargetMode="External" Id="rId15" /><Relationship Type="http://schemas.openxmlformats.org/officeDocument/2006/relationships/hyperlink" Target="https://lion.box.com/s/gw9ru6iy3lyx8qga12fgkyxhl18w661e" TargetMode="External" Id="rId10" /><Relationship Type="http://schemas.openxmlformats.org/officeDocument/2006/relationships/footer" Target="footer2.xml" Id="rId19" /><Relationship Type="http://schemas.openxmlformats.org/officeDocument/2006/relationships/webSettings" Target="webSettings.xml" Id="rId4" /><Relationship Type="http://schemas.openxmlformats.org/officeDocument/2006/relationships/hyperlink" Target="https://lion.app.box.com/s/ourjm0zzwqdybs58flifd8qtwwwbjmy0" TargetMode="External" Id="rId9" /><Relationship Type="http://schemas.openxmlformats.org/officeDocument/2006/relationships/hyperlink" Target="http://imermanangels.org" TargetMode="External" Id="rId14" /><Relationship Type="http://schemas.openxmlformats.org/officeDocument/2006/relationships/hyperlink" Target="https://workingwithcancerpledge.com/supporters" TargetMode="External" Id="R94c72836b56f44af"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Emily Turner</dc:creator>
  <keywords/>
  <dc:description/>
  <lastModifiedBy>Heather Lanham</lastModifiedBy>
  <revision>14</revision>
  <lastPrinted>2023-04-27T19:28:00.0000000Z</lastPrinted>
  <dcterms:created xsi:type="dcterms:W3CDTF">2024-09-20T20:16:00.0000000Z</dcterms:created>
  <dcterms:modified xsi:type="dcterms:W3CDTF">2025-11-22T00:39:49.6710694Z</dcterms:modified>
</coreProperties>
</file>